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3496D"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b/>
          <w:bCs/>
          <w:color w:val="FF0000"/>
          <w:kern w:val="0"/>
          <w:sz w:val="44"/>
          <w:szCs w:val="44"/>
        </w:rPr>
        <w:t>四川万利达赛鸽公棚</w:t>
      </w:r>
      <w:r w:rsidRPr="003E01DE">
        <w:rPr>
          <w:rFonts w:ascii="ˎ̥" w:eastAsia="宋体" w:hAnsi="ˎ̥" w:cs="宋体"/>
          <w:b/>
          <w:bCs/>
          <w:color w:val="FF0000"/>
          <w:kern w:val="0"/>
          <w:sz w:val="44"/>
          <w:szCs w:val="44"/>
        </w:rPr>
        <w:t>2021</w:t>
      </w:r>
      <w:r w:rsidRPr="003E01DE">
        <w:rPr>
          <w:rFonts w:ascii="ˎ̥" w:eastAsia="宋体" w:hAnsi="ˎ̥" w:cs="宋体"/>
          <w:b/>
          <w:bCs/>
          <w:color w:val="FF0000"/>
          <w:kern w:val="0"/>
          <w:sz w:val="44"/>
          <w:szCs w:val="44"/>
        </w:rPr>
        <w:t>年第三届竞赛规程</w:t>
      </w:r>
    </w:p>
    <w:p w14:paraId="3BE48B14"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44"/>
          <w:szCs w:val="44"/>
        </w:rPr>
        <w:t> </w:t>
      </w:r>
    </w:p>
    <w:p w14:paraId="49B845C0"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color w:val="FF0000"/>
          <w:kern w:val="0"/>
          <w:sz w:val="44"/>
          <w:szCs w:val="44"/>
        </w:rPr>
        <w:t>总奖金710.8万   录取</w:t>
      </w:r>
      <w:r w:rsidRPr="003E01DE">
        <w:rPr>
          <w:rFonts w:ascii="Calibri" w:eastAsia="宋体" w:hAnsi="Calibri" w:cs="Calibri" w:hint="eastAsia"/>
          <w:b/>
          <w:bCs/>
          <w:color w:val="FF0000"/>
          <w:kern w:val="0"/>
          <w:sz w:val="44"/>
          <w:szCs w:val="44"/>
        </w:rPr>
        <w:t>800</w:t>
      </w:r>
      <w:r w:rsidRPr="003E01DE">
        <w:rPr>
          <w:rFonts w:ascii="宋体" w:eastAsia="宋体" w:hAnsi="宋体" w:cs="宋体" w:hint="eastAsia"/>
          <w:b/>
          <w:bCs/>
          <w:color w:val="FF0000"/>
          <w:kern w:val="0"/>
          <w:sz w:val="44"/>
          <w:szCs w:val="44"/>
        </w:rPr>
        <w:t>名</w:t>
      </w:r>
    </w:p>
    <w:p w14:paraId="3D58AC2B"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一、主办单位：四川万利达赛鸽公棚</w:t>
      </w:r>
    </w:p>
    <w:p w14:paraId="0DD1CA29"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二、监赛单位：</w:t>
      </w:r>
      <w:r w:rsidRPr="003E01DE">
        <w:rPr>
          <w:rFonts w:ascii="宋体" w:eastAsia="宋体" w:hAnsi="宋体" w:cs="宋体" w:hint="eastAsia"/>
          <w:b/>
          <w:bCs/>
          <w:color w:val="FF0000"/>
          <w:kern w:val="0"/>
          <w:sz w:val="28"/>
          <w:szCs w:val="28"/>
        </w:rPr>
        <w:t>成都市信鸽协会、媒体及参赛鸽友</w:t>
      </w:r>
    </w:p>
    <w:p w14:paraId="444546E2"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三、参赛条件</w:t>
      </w:r>
    </w:p>
    <w:p w14:paraId="30BD2A96"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1、参赛鸽必须佩戴所在国家及地区</w:t>
      </w:r>
      <w:r w:rsidRPr="003E01DE">
        <w:rPr>
          <w:rFonts w:ascii="Calibri" w:eastAsia="宋体" w:hAnsi="Calibri" w:cs="Calibri" w:hint="eastAsia"/>
          <w:b/>
          <w:bCs/>
          <w:kern w:val="0"/>
          <w:sz w:val="28"/>
          <w:szCs w:val="28"/>
        </w:rPr>
        <w:t>202</w:t>
      </w:r>
      <w:r w:rsidRPr="003E01DE">
        <w:rPr>
          <w:rFonts w:ascii="宋体" w:eastAsia="宋体" w:hAnsi="宋体" w:cs="宋体" w:hint="eastAsia"/>
          <w:b/>
          <w:bCs/>
          <w:kern w:val="0"/>
          <w:sz w:val="28"/>
          <w:szCs w:val="28"/>
        </w:rPr>
        <w:t>1年统一正规足环一枚。</w:t>
      </w:r>
    </w:p>
    <w:p w14:paraId="64179834"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2、参赛鸽必须为</w:t>
      </w:r>
      <w:r w:rsidRPr="003E01DE">
        <w:rPr>
          <w:rFonts w:ascii="Calibri" w:eastAsia="宋体" w:hAnsi="Calibri" w:cs="Calibri" w:hint="eastAsia"/>
          <w:b/>
          <w:bCs/>
          <w:kern w:val="0"/>
          <w:sz w:val="28"/>
          <w:szCs w:val="28"/>
        </w:rPr>
        <w:t>25-40</w:t>
      </w:r>
      <w:r w:rsidRPr="003E01DE">
        <w:rPr>
          <w:rFonts w:ascii="宋体" w:eastAsia="宋体" w:hAnsi="宋体" w:cs="宋体" w:hint="eastAsia"/>
          <w:b/>
          <w:bCs/>
          <w:kern w:val="0"/>
          <w:sz w:val="28"/>
          <w:szCs w:val="28"/>
        </w:rPr>
        <w:t>天左右健康的幼鸽、拒收大龄参赛鸽，参赛鸽由本公棚统一接种疫苗，如鸽友自行接种交鸽时请说明，幼鸽入棚即佩戴电子环</w:t>
      </w:r>
      <w:r w:rsidRPr="003E01DE">
        <w:rPr>
          <w:rFonts w:ascii="Calibri" w:eastAsia="宋体" w:hAnsi="Calibri" w:cs="Calibri" w:hint="eastAsia"/>
          <w:b/>
          <w:bCs/>
          <w:kern w:val="0"/>
          <w:sz w:val="28"/>
          <w:szCs w:val="28"/>
        </w:rPr>
        <w:t>,</w:t>
      </w:r>
      <w:r w:rsidRPr="003E01DE">
        <w:rPr>
          <w:rFonts w:ascii="宋体" w:eastAsia="宋体" w:hAnsi="宋体" w:cs="宋体" w:hint="eastAsia"/>
          <w:b/>
          <w:bCs/>
          <w:kern w:val="0"/>
          <w:sz w:val="28"/>
          <w:szCs w:val="28"/>
        </w:rPr>
        <w:t>入棚拍照并且滚章，</w:t>
      </w:r>
      <w:r w:rsidRPr="003E01DE">
        <w:rPr>
          <w:rFonts w:ascii="Calibri" w:eastAsia="宋体" w:hAnsi="Calibri" w:cs="Calibri" w:hint="eastAsia"/>
          <w:b/>
          <w:bCs/>
          <w:kern w:val="0"/>
          <w:sz w:val="28"/>
          <w:szCs w:val="28"/>
        </w:rPr>
        <w:t>50</w:t>
      </w:r>
      <w:r w:rsidRPr="003E01DE">
        <w:rPr>
          <w:rFonts w:ascii="宋体" w:eastAsia="宋体" w:hAnsi="宋体" w:cs="宋体" w:hint="eastAsia"/>
          <w:b/>
          <w:bCs/>
          <w:kern w:val="0"/>
          <w:sz w:val="28"/>
          <w:szCs w:val="28"/>
        </w:rPr>
        <w:t>空距清棚参赛鸽无滚章取消参赛资格，在</w:t>
      </w:r>
      <w:r w:rsidRPr="003E01DE">
        <w:rPr>
          <w:rFonts w:ascii="Calibri" w:eastAsia="宋体" w:hAnsi="Calibri" w:cs="Calibri" w:hint="eastAsia"/>
          <w:b/>
          <w:bCs/>
          <w:kern w:val="0"/>
          <w:sz w:val="28"/>
          <w:szCs w:val="28"/>
        </w:rPr>
        <w:t>9</w:t>
      </w:r>
      <w:r w:rsidRPr="003E01DE">
        <w:rPr>
          <w:rFonts w:ascii="宋体" w:eastAsia="宋体" w:hAnsi="宋体" w:cs="宋体" w:hint="eastAsia"/>
          <w:b/>
          <w:bCs/>
          <w:kern w:val="0"/>
          <w:sz w:val="28"/>
          <w:szCs w:val="28"/>
        </w:rPr>
        <w:t>月上旬监赛信鸽协会查棚注册名单前，进行第二次滚章，登记存档，以第二次滚章为第一关参赛资格的确认，未进行第二次滚章的参赛鸽不能参加比赛。即时公布集鸽情况，如参赛鸽在</w:t>
      </w:r>
      <w:r w:rsidRPr="003E01DE">
        <w:rPr>
          <w:rFonts w:ascii="Calibri" w:eastAsia="宋体" w:hAnsi="Calibri" w:cs="Calibri" w:hint="eastAsia"/>
          <w:b/>
          <w:bCs/>
          <w:kern w:val="0"/>
          <w:sz w:val="28"/>
          <w:szCs w:val="28"/>
        </w:rPr>
        <w:t>202</w:t>
      </w:r>
      <w:r w:rsidRPr="003E01DE">
        <w:rPr>
          <w:rFonts w:ascii="宋体" w:eastAsia="宋体" w:hAnsi="宋体" w:cs="宋体" w:hint="eastAsia"/>
          <w:b/>
          <w:bCs/>
          <w:kern w:val="0"/>
          <w:sz w:val="28"/>
          <w:szCs w:val="28"/>
        </w:rPr>
        <w:t>1年7月</w:t>
      </w:r>
      <w:r w:rsidRPr="003E01DE">
        <w:rPr>
          <w:rFonts w:ascii="Calibri" w:eastAsia="宋体" w:hAnsi="Calibri" w:cs="Calibri" w:hint="eastAsia"/>
          <w:b/>
          <w:bCs/>
          <w:kern w:val="0"/>
          <w:sz w:val="28"/>
          <w:szCs w:val="28"/>
        </w:rPr>
        <w:t>20</w:t>
      </w:r>
      <w:r w:rsidRPr="003E01DE">
        <w:rPr>
          <w:rFonts w:ascii="宋体" w:eastAsia="宋体" w:hAnsi="宋体" w:cs="宋体" w:hint="eastAsia"/>
          <w:b/>
          <w:bCs/>
          <w:kern w:val="0"/>
          <w:sz w:val="28"/>
          <w:szCs w:val="28"/>
        </w:rPr>
        <w:t>日前发生病亡、游棚、丢失等情况、本公棚将及时通知鸽主补交，本公棚不负任何赔偿。</w:t>
      </w:r>
    </w:p>
    <w:p w14:paraId="7836E951"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四、参赛费用、奖励办法、距离时间</w:t>
      </w:r>
    </w:p>
    <w:p w14:paraId="6DA1ADE0"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lastRenderedPageBreak/>
        <w:t xml:space="preserve">1、 </w:t>
      </w:r>
      <w:r w:rsidRPr="003E01DE">
        <w:rPr>
          <w:rFonts w:ascii="宋体" w:eastAsia="宋体" w:hAnsi="宋体" w:cs="宋体" w:hint="eastAsia"/>
          <w:b/>
          <w:bCs/>
          <w:color w:val="FF0000"/>
          <w:kern w:val="0"/>
          <w:sz w:val="28"/>
          <w:szCs w:val="28"/>
        </w:rPr>
        <w:t>每羽参赛费</w:t>
      </w:r>
      <w:r w:rsidRPr="003E01DE">
        <w:rPr>
          <w:rFonts w:ascii="Calibri" w:eastAsia="宋体" w:hAnsi="Calibri" w:cs="Calibri" w:hint="eastAsia"/>
          <w:b/>
          <w:bCs/>
          <w:color w:val="FF0000"/>
          <w:kern w:val="0"/>
          <w:sz w:val="28"/>
          <w:szCs w:val="28"/>
        </w:rPr>
        <w:t>1600</w:t>
      </w:r>
      <w:r w:rsidRPr="003E01DE">
        <w:rPr>
          <w:rFonts w:ascii="宋体" w:eastAsia="宋体" w:hAnsi="宋体" w:cs="宋体" w:hint="eastAsia"/>
          <w:b/>
          <w:bCs/>
          <w:color w:val="FF0000"/>
          <w:kern w:val="0"/>
          <w:sz w:val="28"/>
          <w:szCs w:val="28"/>
        </w:rPr>
        <w:t>元包含饲养费，</w:t>
      </w:r>
      <w:r w:rsidRPr="003E01DE">
        <w:rPr>
          <w:rFonts w:ascii="Calibri" w:eastAsia="宋体" w:hAnsi="Calibri" w:cs="Calibri" w:hint="eastAsia"/>
          <w:b/>
          <w:bCs/>
          <w:color w:val="FF0000"/>
          <w:kern w:val="0"/>
          <w:sz w:val="28"/>
          <w:szCs w:val="28"/>
        </w:rPr>
        <w:t>50</w:t>
      </w:r>
      <w:r w:rsidRPr="003E01DE">
        <w:rPr>
          <w:rFonts w:ascii="宋体" w:eastAsia="宋体" w:hAnsi="宋体" w:cs="宋体" w:hint="eastAsia"/>
          <w:b/>
          <w:bCs/>
          <w:color w:val="FF0000"/>
          <w:kern w:val="0"/>
          <w:sz w:val="28"/>
          <w:szCs w:val="28"/>
        </w:rPr>
        <w:t>空距归巢后收费（上手探视并分组）逾期不告知分组的鸽友将按电脑统一排序为准，不是同一会员名下不得并组。一经确认直至决赛不得更改，并在网上公布分组名单，如不交费公棚有权自行处理，剪环不与上笼，每关比赛全程视频直播，每关三天后开始发奖。</w:t>
      </w:r>
    </w:p>
    <w:p w14:paraId="6E98687A"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 </w:t>
      </w:r>
    </w:p>
    <w:p w14:paraId="67ED0522"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2、热身赛时间</w:t>
      </w:r>
      <w:r w:rsidRPr="003E01DE">
        <w:rPr>
          <w:rFonts w:ascii="Calibri" w:eastAsia="宋体" w:hAnsi="Calibri" w:cs="Calibri" w:hint="eastAsia"/>
          <w:b/>
          <w:bCs/>
          <w:kern w:val="0"/>
          <w:sz w:val="28"/>
          <w:szCs w:val="28"/>
        </w:rPr>
        <w:t>10</w:t>
      </w:r>
      <w:r w:rsidRPr="003E01DE">
        <w:rPr>
          <w:rFonts w:ascii="宋体" w:eastAsia="宋体" w:hAnsi="宋体" w:cs="宋体" w:hint="eastAsia"/>
          <w:b/>
          <w:bCs/>
          <w:kern w:val="0"/>
          <w:sz w:val="28"/>
          <w:szCs w:val="28"/>
        </w:rPr>
        <w:t>月下旬 ±</w:t>
      </w:r>
      <w:r w:rsidRPr="003E01DE">
        <w:rPr>
          <w:rFonts w:ascii="Calibri" w:eastAsia="宋体" w:hAnsi="Calibri" w:cs="Calibri" w:hint="eastAsia"/>
          <w:b/>
          <w:bCs/>
          <w:kern w:val="0"/>
          <w:sz w:val="28"/>
          <w:szCs w:val="28"/>
        </w:rPr>
        <w:t>200</w:t>
      </w:r>
      <w:r w:rsidRPr="003E01DE">
        <w:rPr>
          <w:rFonts w:ascii="宋体" w:eastAsia="宋体" w:hAnsi="宋体" w:cs="宋体" w:hint="eastAsia"/>
          <w:b/>
          <w:bCs/>
          <w:kern w:val="0"/>
          <w:sz w:val="28"/>
          <w:szCs w:val="28"/>
        </w:rPr>
        <w:t>空距（江油北）： 11.5 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704"/>
        <w:gridCol w:w="1704"/>
        <w:gridCol w:w="1705"/>
      </w:tblGrid>
      <w:tr w:rsidR="003E01DE" w:rsidRPr="003E01DE" w14:paraId="76F6A698" w14:textId="77777777">
        <w:tc>
          <w:tcPr>
            <w:tcW w:w="1704" w:type="dxa"/>
            <w:tcBorders>
              <w:top w:val="single" w:sz="4" w:space="0" w:color="auto"/>
              <w:left w:val="single" w:sz="4" w:space="0" w:color="auto"/>
              <w:bottom w:val="single" w:sz="4" w:space="0" w:color="auto"/>
              <w:right w:val="single" w:sz="4" w:space="0" w:color="auto"/>
            </w:tcBorders>
            <w:hideMark/>
          </w:tcPr>
          <w:p w14:paraId="0AEACA1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冠军</w:t>
            </w:r>
          </w:p>
        </w:tc>
        <w:tc>
          <w:tcPr>
            <w:tcW w:w="1704" w:type="dxa"/>
            <w:tcBorders>
              <w:top w:val="single" w:sz="4" w:space="0" w:color="auto"/>
              <w:left w:val="nil"/>
              <w:bottom w:val="single" w:sz="4" w:space="0" w:color="auto"/>
              <w:right w:val="single" w:sz="4" w:space="0" w:color="auto"/>
            </w:tcBorders>
            <w:hideMark/>
          </w:tcPr>
          <w:p w14:paraId="6C577492"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亚军</w:t>
            </w:r>
          </w:p>
        </w:tc>
        <w:tc>
          <w:tcPr>
            <w:tcW w:w="1704" w:type="dxa"/>
            <w:tcBorders>
              <w:top w:val="single" w:sz="4" w:space="0" w:color="auto"/>
              <w:left w:val="nil"/>
              <w:bottom w:val="single" w:sz="4" w:space="0" w:color="auto"/>
              <w:right w:val="single" w:sz="4" w:space="0" w:color="auto"/>
            </w:tcBorders>
            <w:hideMark/>
          </w:tcPr>
          <w:p w14:paraId="72200949"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季军</w:t>
            </w:r>
          </w:p>
        </w:tc>
        <w:tc>
          <w:tcPr>
            <w:tcW w:w="1705" w:type="dxa"/>
            <w:tcBorders>
              <w:top w:val="single" w:sz="4" w:space="0" w:color="auto"/>
              <w:left w:val="nil"/>
              <w:bottom w:val="single" w:sz="4" w:space="0" w:color="auto"/>
              <w:right w:val="single" w:sz="4" w:space="0" w:color="auto"/>
            </w:tcBorders>
            <w:hideMark/>
          </w:tcPr>
          <w:p w14:paraId="52112649"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4-100名各</w:t>
            </w:r>
          </w:p>
        </w:tc>
      </w:tr>
      <w:tr w:rsidR="003E01DE" w:rsidRPr="003E01DE" w14:paraId="2C3EA44B" w14:textId="77777777">
        <w:tc>
          <w:tcPr>
            <w:tcW w:w="1704" w:type="dxa"/>
            <w:tcBorders>
              <w:top w:val="single" w:sz="4" w:space="0" w:color="auto"/>
              <w:left w:val="single" w:sz="4" w:space="0" w:color="auto"/>
              <w:bottom w:val="single" w:sz="4" w:space="0" w:color="auto"/>
              <w:right w:val="single" w:sz="4" w:space="0" w:color="auto"/>
            </w:tcBorders>
            <w:hideMark/>
          </w:tcPr>
          <w:p w14:paraId="6F61FA85"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10000元</w:t>
            </w:r>
          </w:p>
        </w:tc>
        <w:tc>
          <w:tcPr>
            <w:tcW w:w="1704" w:type="dxa"/>
            <w:tcBorders>
              <w:top w:val="single" w:sz="4" w:space="0" w:color="auto"/>
              <w:left w:val="nil"/>
              <w:bottom w:val="single" w:sz="4" w:space="0" w:color="auto"/>
              <w:right w:val="single" w:sz="4" w:space="0" w:color="auto"/>
            </w:tcBorders>
            <w:hideMark/>
          </w:tcPr>
          <w:p w14:paraId="1CD4B05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5000元</w:t>
            </w:r>
          </w:p>
        </w:tc>
        <w:tc>
          <w:tcPr>
            <w:tcW w:w="1704" w:type="dxa"/>
            <w:tcBorders>
              <w:top w:val="single" w:sz="4" w:space="0" w:color="auto"/>
              <w:left w:val="nil"/>
              <w:bottom w:val="single" w:sz="4" w:space="0" w:color="auto"/>
              <w:right w:val="single" w:sz="4" w:space="0" w:color="auto"/>
            </w:tcBorders>
            <w:hideMark/>
          </w:tcPr>
          <w:p w14:paraId="267D9C00"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3000元</w:t>
            </w:r>
          </w:p>
        </w:tc>
        <w:tc>
          <w:tcPr>
            <w:tcW w:w="1705" w:type="dxa"/>
            <w:tcBorders>
              <w:top w:val="single" w:sz="4" w:space="0" w:color="auto"/>
              <w:left w:val="nil"/>
              <w:bottom w:val="single" w:sz="4" w:space="0" w:color="auto"/>
              <w:right w:val="single" w:sz="4" w:space="0" w:color="auto"/>
            </w:tcBorders>
            <w:hideMark/>
          </w:tcPr>
          <w:p w14:paraId="3BD66DCA"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1000元</w:t>
            </w:r>
          </w:p>
        </w:tc>
      </w:tr>
    </w:tbl>
    <w:p w14:paraId="7A3196C7" w14:textId="77777777" w:rsidR="003E01DE" w:rsidRPr="003E01DE" w:rsidRDefault="003E01DE" w:rsidP="003E01DE">
      <w:pPr>
        <w:widowControl/>
        <w:wordWrap w:val="0"/>
        <w:spacing w:before="100" w:beforeAutospacing="1" w:after="100" w:afterAutospacing="1"/>
        <w:rPr>
          <w:rFonts w:ascii="ˎ̥" w:eastAsia="宋体" w:hAnsi="ˎ̥" w:cs="宋体"/>
          <w:kern w:val="0"/>
          <w:sz w:val="22"/>
        </w:rPr>
      </w:pPr>
      <w:r w:rsidRPr="003E01DE">
        <w:rPr>
          <w:rFonts w:ascii="宋体" w:eastAsia="宋体" w:hAnsi="宋体" w:cs="宋体" w:hint="eastAsia"/>
          <w:b/>
          <w:bCs/>
          <w:kern w:val="0"/>
          <w:sz w:val="28"/>
          <w:szCs w:val="28"/>
        </w:rPr>
        <w:t>3、预赛时间</w:t>
      </w:r>
      <w:r w:rsidRPr="003E01DE">
        <w:rPr>
          <w:rFonts w:ascii="Calibri" w:eastAsia="宋体" w:hAnsi="Calibri" w:cs="Calibri" w:hint="eastAsia"/>
          <w:b/>
          <w:bCs/>
          <w:kern w:val="0"/>
          <w:sz w:val="28"/>
          <w:szCs w:val="28"/>
        </w:rPr>
        <w:t>11</w:t>
      </w:r>
      <w:r w:rsidRPr="003E01DE">
        <w:rPr>
          <w:rFonts w:ascii="宋体" w:eastAsia="宋体" w:hAnsi="宋体" w:cs="宋体" w:hint="eastAsia"/>
          <w:b/>
          <w:bCs/>
          <w:kern w:val="0"/>
          <w:sz w:val="28"/>
          <w:szCs w:val="28"/>
        </w:rPr>
        <w:t>月上旬  ±</w:t>
      </w:r>
      <w:r w:rsidRPr="003E01DE">
        <w:rPr>
          <w:rFonts w:ascii="Calibri" w:eastAsia="宋体" w:hAnsi="Calibri" w:cs="Calibri" w:hint="eastAsia"/>
          <w:b/>
          <w:bCs/>
          <w:kern w:val="0"/>
          <w:sz w:val="28"/>
          <w:szCs w:val="28"/>
        </w:rPr>
        <w:t>300</w:t>
      </w:r>
      <w:r w:rsidRPr="003E01DE">
        <w:rPr>
          <w:rFonts w:ascii="宋体" w:eastAsia="宋体" w:hAnsi="宋体" w:cs="宋体" w:hint="eastAsia"/>
          <w:b/>
          <w:bCs/>
          <w:kern w:val="0"/>
          <w:sz w:val="28"/>
          <w:szCs w:val="28"/>
        </w:rPr>
        <w:t>空距（广元昭化）：11.5  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700"/>
        <w:gridCol w:w="1700"/>
        <w:gridCol w:w="1700"/>
      </w:tblGrid>
      <w:tr w:rsidR="003E01DE" w:rsidRPr="003E01DE" w14:paraId="34FAFCEE" w14:textId="77777777">
        <w:trPr>
          <w:trHeight w:val="667"/>
        </w:trPr>
        <w:tc>
          <w:tcPr>
            <w:tcW w:w="1700" w:type="dxa"/>
            <w:tcBorders>
              <w:top w:val="single" w:sz="4" w:space="0" w:color="auto"/>
              <w:left w:val="single" w:sz="4" w:space="0" w:color="auto"/>
              <w:bottom w:val="single" w:sz="4" w:space="0" w:color="auto"/>
              <w:right w:val="single" w:sz="4" w:space="0" w:color="auto"/>
            </w:tcBorders>
            <w:hideMark/>
          </w:tcPr>
          <w:p w14:paraId="5B723FB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冠军</w:t>
            </w:r>
          </w:p>
        </w:tc>
        <w:tc>
          <w:tcPr>
            <w:tcW w:w="1700" w:type="dxa"/>
            <w:tcBorders>
              <w:top w:val="single" w:sz="4" w:space="0" w:color="auto"/>
              <w:left w:val="nil"/>
              <w:bottom w:val="single" w:sz="4" w:space="0" w:color="auto"/>
              <w:right w:val="single" w:sz="4" w:space="0" w:color="auto"/>
            </w:tcBorders>
            <w:hideMark/>
          </w:tcPr>
          <w:p w14:paraId="490306DA"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亚军</w:t>
            </w:r>
          </w:p>
        </w:tc>
        <w:tc>
          <w:tcPr>
            <w:tcW w:w="1700" w:type="dxa"/>
            <w:tcBorders>
              <w:top w:val="single" w:sz="4" w:space="0" w:color="auto"/>
              <w:left w:val="nil"/>
              <w:bottom w:val="single" w:sz="4" w:space="0" w:color="auto"/>
              <w:right w:val="single" w:sz="4" w:space="0" w:color="auto"/>
            </w:tcBorders>
            <w:hideMark/>
          </w:tcPr>
          <w:p w14:paraId="142ABBF4"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季军</w:t>
            </w:r>
          </w:p>
        </w:tc>
        <w:tc>
          <w:tcPr>
            <w:tcW w:w="1700" w:type="dxa"/>
            <w:tcBorders>
              <w:top w:val="single" w:sz="4" w:space="0" w:color="auto"/>
              <w:left w:val="nil"/>
              <w:bottom w:val="single" w:sz="4" w:space="0" w:color="auto"/>
              <w:right w:val="single" w:sz="4" w:space="0" w:color="auto"/>
            </w:tcBorders>
            <w:hideMark/>
          </w:tcPr>
          <w:p w14:paraId="4679428D"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4-100名各</w:t>
            </w:r>
          </w:p>
        </w:tc>
      </w:tr>
      <w:tr w:rsidR="003E01DE" w:rsidRPr="003E01DE" w14:paraId="087A05FF" w14:textId="77777777">
        <w:trPr>
          <w:trHeight w:val="677"/>
        </w:trPr>
        <w:tc>
          <w:tcPr>
            <w:tcW w:w="1700" w:type="dxa"/>
            <w:tcBorders>
              <w:top w:val="single" w:sz="4" w:space="0" w:color="auto"/>
              <w:left w:val="single" w:sz="4" w:space="0" w:color="auto"/>
              <w:bottom w:val="single" w:sz="4" w:space="0" w:color="auto"/>
              <w:right w:val="single" w:sz="4" w:space="0" w:color="auto"/>
            </w:tcBorders>
            <w:hideMark/>
          </w:tcPr>
          <w:p w14:paraId="1BC60AE8"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10000元</w:t>
            </w:r>
          </w:p>
        </w:tc>
        <w:tc>
          <w:tcPr>
            <w:tcW w:w="1700" w:type="dxa"/>
            <w:tcBorders>
              <w:top w:val="single" w:sz="4" w:space="0" w:color="auto"/>
              <w:left w:val="nil"/>
              <w:bottom w:val="single" w:sz="4" w:space="0" w:color="auto"/>
              <w:right w:val="single" w:sz="4" w:space="0" w:color="auto"/>
            </w:tcBorders>
            <w:hideMark/>
          </w:tcPr>
          <w:p w14:paraId="179D34F5"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5000元</w:t>
            </w:r>
          </w:p>
        </w:tc>
        <w:tc>
          <w:tcPr>
            <w:tcW w:w="1700" w:type="dxa"/>
            <w:tcBorders>
              <w:top w:val="single" w:sz="4" w:space="0" w:color="auto"/>
              <w:left w:val="nil"/>
              <w:bottom w:val="single" w:sz="4" w:space="0" w:color="auto"/>
              <w:right w:val="single" w:sz="4" w:space="0" w:color="auto"/>
            </w:tcBorders>
            <w:hideMark/>
          </w:tcPr>
          <w:p w14:paraId="05056A35"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3000元</w:t>
            </w:r>
          </w:p>
        </w:tc>
        <w:tc>
          <w:tcPr>
            <w:tcW w:w="1700" w:type="dxa"/>
            <w:tcBorders>
              <w:top w:val="single" w:sz="4" w:space="0" w:color="auto"/>
              <w:left w:val="nil"/>
              <w:bottom w:val="single" w:sz="4" w:space="0" w:color="auto"/>
              <w:right w:val="single" w:sz="4" w:space="0" w:color="auto"/>
            </w:tcBorders>
            <w:hideMark/>
          </w:tcPr>
          <w:p w14:paraId="3BC82681"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1000元</w:t>
            </w:r>
          </w:p>
        </w:tc>
      </w:tr>
    </w:tbl>
    <w:p w14:paraId="4C44C707" w14:textId="77777777" w:rsidR="003E01DE" w:rsidRPr="003E01DE" w:rsidRDefault="003E01DE" w:rsidP="003E01DE">
      <w:pPr>
        <w:widowControl/>
        <w:wordWrap w:val="0"/>
        <w:spacing w:before="100" w:beforeAutospacing="1" w:after="100" w:afterAutospacing="1"/>
        <w:rPr>
          <w:rFonts w:ascii="ˎ̥" w:eastAsia="宋体" w:hAnsi="ˎ̥" w:cs="宋体"/>
          <w:kern w:val="0"/>
          <w:sz w:val="22"/>
        </w:rPr>
      </w:pPr>
      <w:r w:rsidRPr="003E01DE">
        <w:rPr>
          <w:rFonts w:ascii="宋体" w:eastAsia="宋体" w:hAnsi="宋体" w:cs="宋体" w:hint="eastAsia"/>
          <w:b/>
          <w:bCs/>
          <w:kern w:val="0"/>
          <w:sz w:val="28"/>
          <w:szCs w:val="28"/>
        </w:rPr>
        <w:t>4、决赛时间</w:t>
      </w:r>
      <w:r w:rsidRPr="003E01DE">
        <w:rPr>
          <w:rFonts w:ascii="Calibri" w:eastAsia="宋体" w:hAnsi="Calibri" w:cs="Calibri" w:hint="eastAsia"/>
          <w:b/>
          <w:bCs/>
          <w:kern w:val="0"/>
          <w:sz w:val="28"/>
          <w:szCs w:val="28"/>
        </w:rPr>
        <w:t>11</w:t>
      </w:r>
      <w:r w:rsidRPr="003E01DE">
        <w:rPr>
          <w:rFonts w:ascii="宋体" w:eastAsia="宋体" w:hAnsi="宋体" w:cs="宋体" w:hint="eastAsia"/>
          <w:b/>
          <w:bCs/>
          <w:kern w:val="0"/>
          <w:sz w:val="28"/>
          <w:szCs w:val="28"/>
        </w:rPr>
        <w:t>月中旬 ±</w:t>
      </w:r>
      <w:r w:rsidRPr="003E01DE">
        <w:rPr>
          <w:rFonts w:ascii="Calibri" w:eastAsia="宋体" w:hAnsi="Calibri" w:cs="Calibri" w:hint="eastAsia"/>
          <w:b/>
          <w:bCs/>
          <w:kern w:val="0"/>
          <w:sz w:val="28"/>
          <w:szCs w:val="28"/>
        </w:rPr>
        <w:t>450</w:t>
      </w:r>
      <w:r w:rsidRPr="003E01DE">
        <w:rPr>
          <w:rFonts w:ascii="宋体" w:eastAsia="宋体" w:hAnsi="宋体" w:cs="宋体" w:hint="eastAsia"/>
          <w:b/>
          <w:bCs/>
          <w:kern w:val="0"/>
          <w:sz w:val="28"/>
          <w:szCs w:val="28"/>
        </w:rPr>
        <w:t>空距（勉县褒河）：601万</w:t>
      </w: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432"/>
        <w:gridCol w:w="1432"/>
        <w:gridCol w:w="1432"/>
        <w:gridCol w:w="1724"/>
        <w:gridCol w:w="1920"/>
      </w:tblGrid>
      <w:tr w:rsidR="003E01DE" w:rsidRPr="003E01DE" w14:paraId="238DE08F" w14:textId="77777777">
        <w:trPr>
          <w:trHeight w:val="827"/>
        </w:trPr>
        <w:tc>
          <w:tcPr>
            <w:tcW w:w="1432" w:type="dxa"/>
            <w:tcBorders>
              <w:top w:val="single" w:sz="8" w:space="0" w:color="auto"/>
              <w:left w:val="single" w:sz="8" w:space="0" w:color="auto"/>
              <w:bottom w:val="single" w:sz="8" w:space="0" w:color="auto"/>
              <w:right w:val="single" w:sz="8" w:space="0" w:color="auto"/>
            </w:tcBorders>
            <w:hideMark/>
          </w:tcPr>
          <w:p w14:paraId="059424A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冠军</w:t>
            </w:r>
          </w:p>
        </w:tc>
        <w:tc>
          <w:tcPr>
            <w:tcW w:w="1432" w:type="dxa"/>
            <w:tcBorders>
              <w:top w:val="single" w:sz="8" w:space="0" w:color="auto"/>
              <w:left w:val="nil"/>
              <w:bottom w:val="single" w:sz="8" w:space="0" w:color="auto"/>
              <w:right w:val="single" w:sz="8" w:space="0" w:color="auto"/>
            </w:tcBorders>
            <w:hideMark/>
          </w:tcPr>
          <w:p w14:paraId="1F4EA443"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亚军</w:t>
            </w:r>
          </w:p>
        </w:tc>
        <w:tc>
          <w:tcPr>
            <w:tcW w:w="1432" w:type="dxa"/>
            <w:tcBorders>
              <w:top w:val="single" w:sz="8" w:space="0" w:color="auto"/>
              <w:left w:val="nil"/>
              <w:bottom w:val="single" w:sz="8" w:space="0" w:color="auto"/>
              <w:right w:val="single" w:sz="8" w:space="0" w:color="auto"/>
            </w:tcBorders>
            <w:hideMark/>
          </w:tcPr>
          <w:p w14:paraId="27005B69"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季军</w:t>
            </w:r>
          </w:p>
        </w:tc>
        <w:tc>
          <w:tcPr>
            <w:tcW w:w="1432" w:type="dxa"/>
            <w:tcBorders>
              <w:top w:val="single" w:sz="8" w:space="0" w:color="auto"/>
              <w:left w:val="nil"/>
              <w:bottom w:val="single" w:sz="8" w:space="0" w:color="auto"/>
              <w:right w:val="single" w:sz="8" w:space="0" w:color="auto"/>
            </w:tcBorders>
            <w:hideMark/>
          </w:tcPr>
          <w:p w14:paraId="53BF800B"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4-10名</w:t>
            </w:r>
          </w:p>
        </w:tc>
        <w:tc>
          <w:tcPr>
            <w:tcW w:w="1724" w:type="dxa"/>
            <w:tcBorders>
              <w:top w:val="single" w:sz="8" w:space="0" w:color="auto"/>
              <w:left w:val="nil"/>
              <w:bottom w:val="single" w:sz="8" w:space="0" w:color="auto"/>
              <w:right w:val="single" w:sz="8" w:space="0" w:color="auto"/>
            </w:tcBorders>
            <w:hideMark/>
          </w:tcPr>
          <w:p w14:paraId="74A008F9"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11-500名各</w:t>
            </w:r>
          </w:p>
        </w:tc>
        <w:tc>
          <w:tcPr>
            <w:tcW w:w="1920" w:type="dxa"/>
            <w:tcBorders>
              <w:top w:val="single" w:sz="8" w:space="0" w:color="auto"/>
              <w:left w:val="nil"/>
              <w:bottom w:val="single" w:sz="8" w:space="0" w:color="auto"/>
              <w:right w:val="single" w:sz="8" w:space="0" w:color="auto"/>
            </w:tcBorders>
            <w:hideMark/>
          </w:tcPr>
          <w:p w14:paraId="3A8536A3"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501-800名各</w:t>
            </w:r>
          </w:p>
        </w:tc>
      </w:tr>
      <w:tr w:rsidR="003E01DE" w:rsidRPr="003E01DE" w14:paraId="3B96C22B" w14:textId="77777777">
        <w:trPr>
          <w:trHeight w:val="633"/>
        </w:trPr>
        <w:tc>
          <w:tcPr>
            <w:tcW w:w="1432" w:type="dxa"/>
            <w:tcBorders>
              <w:top w:val="nil"/>
              <w:left w:val="single" w:sz="8" w:space="0" w:color="auto"/>
              <w:bottom w:val="single" w:sz="8" w:space="0" w:color="auto"/>
              <w:right w:val="single" w:sz="8" w:space="0" w:color="auto"/>
            </w:tcBorders>
            <w:hideMark/>
          </w:tcPr>
          <w:p w14:paraId="14ECA385"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100000元</w:t>
            </w:r>
          </w:p>
        </w:tc>
        <w:tc>
          <w:tcPr>
            <w:tcW w:w="1432" w:type="dxa"/>
            <w:tcBorders>
              <w:top w:val="nil"/>
              <w:left w:val="nil"/>
              <w:bottom w:val="single" w:sz="8" w:space="0" w:color="auto"/>
              <w:right w:val="single" w:sz="8" w:space="0" w:color="auto"/>
            </w:tcBorders>
            <w:hideMark/>
          </w:tcPr>
          <w:p w14:paraId="5549E96D"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100000元</w:t>
            </w:r>
          </w:p>
        </w:tc>
        <w:tc>
          <w:tcPr>
            <w:tcW w:w="1432" w:type="dxa"/>
            <w:tcBorders>
              <w:top w:val="nil"/>
              <w:left w:val="nil"/>
              <w:bottom w:val="single" w:sz="8" w:space="0" w:color="auto"/>
              <w:right w:val="single" w:sz="8" w:space="0" w:color="auto"/>
            </w:tcBorders>
            <w:hideMark/>
          </w:tcPr>
          <w:p w14:paraId="0F8CD8B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100000元</w:t>
            </w:r>
          </w:p>
        </w:tc>
        <w:tc>
          <w:tcPr>
            <w:tcW w:w="1432" w:type="dxa"/>
            <w:tcBorders>
              <w:top w:val="nil"/>
              <w:left w:val="nil"/>
              <w:bottom w:val="single" w:sz="8" w:space="0" w:color="auto"/>
              <w:right w:val="single" w:sz="8" w:space="0" w:color="auto"/>
            </w:tcBorders>
            <w:hideMark/>
          </w:tcPr>
          <w:p w14:paraId="296276FD"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30000元</w:t>
            </w:r>
          </w:p>
        </w:tc>
        <w:tc>
          <w:tcPr>
            <w:tcW w:w="1724" w:type="dxa"/>
            <w:tcBorders>
              <w:top w:val="nil"/>
              <w:left w:val="nil"/>
              <w:bottom w:val="single" w:sz="8" w:space="0" w:color="auto"/>
              <w:right w:val="single" w:sz="8" w:space="0" w:color="auto"/>
            </w:tcBorders>
            <w:hideMark/>
          </w:tcPr>
          <w:p w14:paraId="417B9C94"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10000元</w:t>
            </w:r>
          </w:p>
        </w:tc>
        <w:tc>
          <w:tcPr>
            <w:tcW w:w="1920" w:type="dxa"/>
            <w:tcBorders>
              <w:top w:val="nil"/>
              <w:left w:val="nil"/>
              <w:bottom w:val="single" w:sz="8" w:space="0" w:color="auto"/>
              <w:right w:val="single" w:sz="8" w:space="0" w:color="auto"/>
            </w:tcBorders>
            <w:hideMark/>
          </w:tcPr>
          <w:p w14:paraId="3E32BD59"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2000元</w:t>
            </w:r>
          </w:p>
        </w:tc>
      </w:tr>
    </w:tbl>
    <w:p w14:paraId="21A3C65D" w14:textId="77777777" w:rsidR="003E01DE" w:rsidRPr="003E01DE" w:rsidRDefault="003E01DE" w:rsidP="003E01DE">
      <w:pPr>
        <w:widowControl/>
        <w:wordWrap w:val="0"/>
        <w:spacing w:before="100" w:beforeAutospacing="1" w:after="100" w:afterAutospacing="1"/>
        <w:rPr>
          <w:rFonts w:ascii="ˎ̥" w:eastAsia="宋体" w:hAnsi="ˎ̥" w:cs="宋体"/>
          <w:kern w:val="0"/>
          <w:sz w:val="22"/>
        </w:rPr>
      </w:pPr>
      <w:r w:rsidRPr="003E01DE">
        <w:rPr>
          <w:rFonts w:ascii="宋体" w:eastAsia="宋体" w:hAnsi="宋体" w:cs="宋体" w:hint="eastAsia"/>
          <w:b/>
          <w:bCs/>
          <w:kern w:val="0"/>
          <w:sz w:val="28"/>
          <w:szCs w:val="28"/>
        </w:rPr>
        <w:t>5、小团体：26 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2071"/>
        <w:gridCol w:w="2072"/>
        <w:gridCol w:w="2072"/>
      </w:tblGrid>
      <w:tr w:rsidR="003E01DE" w:rsidRPr="003E01DE" w14:paraId="57FB8E1F" w14:textId="77777777">
        <w:tc>
          <w:tcPr>
            <w:tcW w:w="2130" w:type="dxa"/>
            <w:tcBorders>
              <w:top w:val="single" w:sz="8" w:space="0" w:color="auto"/>
              <w:left w:val="single" w:sz="8" w:space="0" w:color="auto"/>
              <w:bottom w:val="single" w:sz="8" w:space="0" w:color="auto"/>
              <w:right w:val="single" w:sz="8" w:space="0" w:color="auto"/>
            </w:tcBorders>
            <w:hideMark/>
          </w:tcPr>
          <w:p w14:paraId="22FD8FFD"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冠军</w:t>
            </w:r>
          </w:p>
        </w:tc>
        <w:tc>
          <w:tcPr>
            <w:tcW w:w="2130" w:type="dxa"/>
            <w:tcBorders>
              <w:top w:val="single" w:sz="8" w:space="0" w:color="auto"/>
              <w:left w:val="nil"/>
              <w:bottom w:val="single" w:sz="8" w:space="0" w:color="auto"/>
              <w:right w:val="single" w:sz="8" w:space="0" w:color="auto"/>
            </w:tcBorders>
            <w:hideMark/>
          </w:tcPr>
          <w:p w14:paraId="7489AB35"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亚军</w:t>
            </w:r>
          </w:p>
        </w:tc>
        <w:tc>
          <w:tcPr>
            <w:tcW w:w="2131" w:type="dxa"/>
            <w:tcBorders>
              <w:top w:val="single" w:sz="8" w:space="0" w:color="auto"/>
              <w:left w:val="nil"/>
              <w:bottom w:val="single" w:sz="8" w:space="0" w:color="auto"/>
              <w:right w:val="single" w:sz="8" w:space="0" w:color="auto"/>
            </w:tcBorders>
            <w:hideMark/>
          </w:tcPr>
          <w:p w14:paraId="607A095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季军</w:t>
            </w:r>
          </w:p>
        </w:tc>
        <w:tc>
          <w:tcPr>
            <w:tcW w:w="2131" w:type="dxa"/>
            <w:tcBorders>
              <w:top w:val="single" w:sz="8" w:space="0" w:color="auto"/>
              <w:left w:val="nil"/>
              <w:bottom w:val="single" w:sz="8" w:space="0" w:color="auto"/>
              <w:right w:val="single" w:sz="8" w:space="0" w:color="auto"/>
            </w:tcBorders>
            <w:hideMark/>
          </w:tcPr>
          <w:p w14:paraId="44C5167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4-20名各</w:t>
            </w:r>
          </w:p>
        </w:tc>
      </w:tr>
      <w:tr w:rsidR="003E01DE" w:rsidRPr="003E01DE" w14:paraId="0BB67650" w14:textId="77777777">
        <w:tc>
          <w:tcPr>
            <w:tcW w:w="2130" w:type="dxa"/>
            <w:tcBorders>
              <w:top w:val="nil"/>
              <w:left w:val="single" w:sz="8" w:space="0" w:color="auto"/>
              <w:bottom w:val="single" w:sz="8" w:space="0" w:color="auto"/>
              <w:right w:val="single" w:sz="8" w:space="0" w:color="auto"/>
            </w:tcBorders>
            <w:hideMark/>
          </w:tcPr>
          <w:p w14:paraId="6888329F"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lastRenderedPageBreak/>
              <w:t>40000元</w:t>
            </w:r>
          </w:p>
        </w:tc>
        <w:tc>
          <w:tcPr>
            <w:tcW w:w="2130" w:type="dxa"/>
            <w:tcBorders>
              <w:top w:val="nil"/>
              <w:left w:val="nil"/>
              <w:bottom w:val="single" w:sz="8" w:space="0" w:color="auto"/>
              <w:right w:val="single" w:sz="8" w:space="0" w:color="auto"/>
            </w:tcBorders>
            <w:hideMark/>
          </w:tcPr>
          <w:p w14:paraId="4C0AE52A"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30000元</w:t>
            </w:r>
          </w:p>
        </w:tc>
        <w:tc>
          <w:tcPr>
            <w:tcW w:w="2131" w:type="dxa"/>
            <w:tcBorders>
              <w:top w:val="nil"/>
              <w:left w:val="nil"/>
              <w:bottom w:val="single" w:sz="8" w:space="0" w:color="auto"/>
              <w:right w:val="single" w:sz="8" w:space="0" w:color="auto"/>
            </w:tcBorders>
            <w:hideMark/>
          </w:tcPr>
          <w:p w14:paraId="59064935"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20000元</w:t>
            </w:r>
          </w:p>
        </w:tc>
        <w:tc>
          <w:tcPr>
            <w:tcW w:w="2131" w:type="dxa"/>
            <w:tcBorders>
              <w:top w:val="nil"/>
              <w:left w:val="nil"/>
              <w:bottom w:val="single" w:sz="8" w:space="0" w:color="auto"/>
              <w:right w:val="single" w:sz="8" w:space="0" w:color="auto"/>
            </w:tcBorders>
            <w:hideMark/>
          </w:tcPr>
          <w:p w14:paraId="613364FF"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10000元</w:t>
            </w:r>
          </w:p>
        </w:tc>
      </w:tr>
    </w:tbl>
    <w:p w14:paraId="71E58F36" w14:textId="77777777" w:rsidR="003E01DE" w:rsidRPr="003E01DE" w:rsidRDefault="003E01DE" w:rsidP="003E01DE">
      <w:pPr>
        <w:widowControl/>
        <w:wordWrap w:val="0"/>
        <w:spacing w:before="100" w:beforeAutospacing="1" w:after="100" w:afterAutospacing="1"/>
        <w:rPr>
          <w:rFonts w:ascii="ˎ̥" w:eastAsia="宋体" w:hAnsi="ˎ̥" w:cs="宋体"/>
          <w:kern w:val="0"/>
          <w:sz w:val="22"/>
        </w:rPr>
      </w:pPr>
      <w:r w:rsidRPr="003E01DE">
        <w:rPr>
          <w:rFonts w:ascii="宋体" w:eastAsia="宋体" w:hAnsi="宋体" w:cs="宋体" w:hint="eastAsia"/>
          <w:b/>
          <w:bCs/>
          <w:kern w:val="0"/>
          <w:sz w:val="28"/>
          <w:szCs w:val="28"/>
        </w:rPr>
        <w:t>6、大团体：16 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704"/>
        <w:gridCol w:w="1704"/>
        <w:gridCol w:w="1705"/>
      </w:tblGrid>
      <w:tr w:rsidR="003E01DE" w:rsidRPr="003E01DE" w14:paraId="5E3EED32" w14:textId="77777777">
        <w:tc>
          <w:tcPr>
            <w:tcW w:w="1704" w:type="dxa"/>
            <w:tcBorders>
              <w:top w:val="single" w:sz="4" w:space="0" w:color="auto"/>
              <w:left w:val="single" w:sz="4" w:space="0" w:color="auto"/>
              <w:bottom w:val="single" w:sz="4" w:space="0" w:color="auto"/>
              <w:right w:val="single" w:sz="4" w:space="0" w:color="auto"/>
            </w:tcBorders>
            <w:hideMark/>
          </w:tcPr>
          <w:p w14:paraId="0EB3F4A5"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冠军</w:t>
            </w:r>
          </w:p>
        </w:tc>
        <w:tc>
          <w:tcPr>
            <w:tcW w:w="1704" w:type="dxa"/>
            <w:tcBorders>
              <w:top w:val="single" w:sz="4" w:space="0" w:color="auto"/>
              <w:left w:val="nil"/>
              <w:bottom w:val="single" w:sz="4" w:space="0" w:color="auto"/>
              <w:right w:val="single" w:sz="4" w:space="0" w:color="auto"/>
            </w:tcBorders>
            <w:hideMark/>
          </w:tcPr>
          <w:p w14:paraId="28BD1251"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亚军</w:t>
            </w:r>
          </w:p>
        </w:tc>
        <w:tc>
          <w:tcPr>
            <w:tcW w:w="1704" w:type="dxa"/>
            <w:tcBorders>
              <w:top w:val="single" w:sz="4" w:space="0" w:color="auto"/>
              <w:left w:val="nil"/>
              <w:bottom w:val="single" w:sz="4" w:space="0" w:color="auto"/>
              <w:right w:val="single" w:sz="4" w:space="0" w:color="auto"/>
            </w:tcBorders>
            <w:hideMark/>
          </w:tcPr>
          <w:p w14:paraId="787485FD"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季军</w:t>
            </w:r>
          </w:p>
        </w:tc>
        <w:tc>
          <w:tcPr>
            <w:tcW w:w="1705" w:type="dxa"/>
            <w:tcBorders>
              <w:top w:val="single" w:sz="4" w:space="0" w:color="auto"/>
              <w:left w:val="nil"/>
              <w:bottom w:val="single" w:sz="4" w:space="0" w:color="auto"/>
              <w:right w:val="single" w:sz="4" w:space="0" w:color="auto"/>
            </w:tcBorders>
            <w:hideMark/>
          </w:tcPr>
          <w:p w14:paraId="29452F93"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4-10名各</w:t>
            </w:r>
          </w:p>
        </w:tc>
      </w:tr>
      <w:tr w:rsidR="003E01DE" w:rsidRPr="003E01DE" w14:paraId="03990934" w14:textId="77777777">
        <w:tc>
          <w:tcPr>
            <w:tcW w:w="1704" w:type="dxa"/>
            <w:tcBorders>
              <w:top w:val="single" w:sz="4" w:space="0" w:color="auto"/>
              <w:left w:val="single" w:sz="4" w:space="0" w:color="auto"/>
              <w:bottom w:val="single" w:sz="4" w:space="0" w:color="auto"/>
              <w:right w:val="single" w:sz="4" w:space="0" w:color="auto"/>
            </w:tcBorders>
            <w:hideMark/>
          </w:tcPr>
          <w:p w14:paraId="2F1E8C5A"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40000元</w:t>
            </w:r>
          </w:p>
        </w:tc>
        <w:tc>
          <w:tcPr>
            <w:tcW w:w="1704" w:type="dxa"/>
            <w:tcBorders>
              <w:top w:val="single" w:sz="4" w:space="0" w:color="auto"/>
              <w:left w:val="nil"/>
              <w:bottom w:val="single" w:sz="4" w:space="0" w:color="auto"/>
              <w:right w:val="single" w:sz="4" w:space="0" w:color="auto"/>
            </w:tcBorders>
            <w:hideMark/>
          </w:tcPr>
          <w:p w14:paraId="41FB35D5"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30000元</w:t>
            </w:r>
          </w:p>
        </w:tc>
        <w:tc>
          <w:tcPr>
            <w:tcW w:w="1704" w:type="dxa"/>
            <w:tcBorders>
              <w:top w:val="single" w:sz="4" w:space="0" w:color="auto"/>
              <w:left w:val="nil"/>
              <w:bottom w:val="single" w:sz="4" w:space="0" w:color="auto"/>
              <w:right w:val="single" w:sz="4" w:space="0" w:color="auto"/>
            </w:tcBorders>
            <w:hideMark/>
          </w:tcPr>
          <w:p w14:paraId="5D4CFDC0"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20000元</w:t>
            </w:r>
          </w:p>
        </w:tc>
        <w:tc>
          <w:tcPr>
            <w:tcW w:w="1705" w:type="dxa"/>
            <w:tcBorders>
              <w:top w:val="single" w:sz="4" w:space="0" w:color="auto"/>
              <w:left w:val="nil"/>
              <w:bottom w:val="single" w:sz="4" w:space="0" w:color="auto"/>
              <w:right w:val="single" w:sz="4" w:space="0" w:color="auto"/>
            </w:tcBorders>
            <w:hideMark/>
          </w:tcPr>
          <w:p w14:paraId="6DAF92A0"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10000元</w:t>
            </w:r>
          </w:p>
        </w:tc>
      </w:tr>
    </w:tbl>
    <w:p w14:paraId="2102B3C9"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 </w:t>
      </w:r>
    </w:p>
    <w:p w14:paraId="7FB7D9B7"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Calibri" w:eastAsia="宋体" w:hAnsi="Calibri" w:cs="Times New Roman" w:hint="eastAsia"/>
          <w:b/>
          <w:bCs/>
          <w:sz w:val="28"/>
          <w:szCs w:val="28"/>
        </w:rPr>
        <w:t>7</w:t>
      </w:r>
      <w:r w:rsidRPr="003E01DE">
        <w:rPr>
          <w:rFonts w:ascii="Calibri" w:eastAsia="宋体" w:hAnsi="Calibri" w:cs="Times New Roman" w:hint="eastAsia"/>
          <w:b/>
          <w:bCs/>
          <w:sz w:val="28"/>
          <w:szCs w:val="28"/>
        </w:rPr>
        <w:t>、</w:t>
      </w:r>
      <w:r w:rsidRPr="003E01DE">
        <w:rPr>
          <w:rFonts w:ascii="宋体" w:eastAsia="宋体" w:hAnsi="宋体" w:cs="宋体" w:hint="eastAsia"/>
          <w:b/>
          <w:bCs/>
          <w:kern w:val="0"/>
          <w:sz w:val="28"/>
          <w:szCs w:val="28"/>
        </w:rPr>
        <w:t>鸽王奖：16万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704"/>
        <w:gridCol w:w="1704"/>
        <w:gridCol w:w="1705"/>
      </w:tblGrid>
      <w:tr w:rsidR="003E01DE" w:rsidRPr="003E01DE" w14:paraId="0E1AAC81" w14:textId="77777777">
        <w:tc>
          <w:tcPr>
            <w:tcW w:w="1704" w:type="dxa"/>
            <w:tcBorders>
              <w:top w:val="single" w:sz="8" w:space="0" w:color="auto"/>
              <w:left w:val="single" w:sz="8" w:space="0" w:color="auto"/>
              <w:bottom w:val="single" w:sz="8" w:space="0" w:color="auto"/>
              <w:right w:val="single" w:sz="8" w:space="0" w:color="auto"/>
            </w:tcBorders>
            <w:hideMark/>
          </w:tcPr>
          <w:p w14:paraId="4B284E6C"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冠军</w:t>
            </w:r>
          </w:p>
        </w:tc>
        <w:tc>
          <w:tcPr>
            <w:tcW w:w="1704" w:type="dxa"/>
            <w:tcBorders>
              <w:top w:val="single" w:sz="8" w:space="0" w:color="auto"/>
              <w:left w:val="nil"/>
              <w:bottom w:val="single" w:sz="8" w:space="0" w:color="auto"/>
              <w:right w:val="single" w:sz="8" w:space="0" w:color="auto"/>
            </w:tcBorders>
            <w:hideMark/>
          </w:tcPr>
          <w:p w14:paraId="64555255"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亚军</w:t>
            </w:r>
          </w:p>
        </w:tc>
        <w:tc>
          <w:tcPr>
            <w:tcW w:w="1704" w:type="dxa"/>
            <w:tcBorders>
              <w:top w:val="single" w:sz="8" w:space="0" w:color="auto"/>
              <w:left w:val="nil"/>
              <w:bottom w:val="single" w:sz="8" w:space="0" w:color="auto"/>
              <w:right w:val="single" w:sz="8" w:space="0" w:color="auto"/>
            </w:tcBorders>
            <w:hideMark/>
          </w:tcPr>
          <w:p w14:paraId="3844838F"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季军</w:t>
            </w:r>
          </w:p>
        </w:tc>
        <w:tc>
          <w:tcPr>
            <w:tcW w:w="1705" w:type="dxa"/>
            <w:tcBorders>
              <w:top w:val="single" w:sz="8" w:space="0" w:color="auto"/>
              <w:left w:val="nil"/>
              <w:bottom w:val="single" w:sz="8" w:space="0" w:color="auto"/>
              <w:right w:val="single" w:sz="8" w:space="0" w:color="auto"/>
            </w:tcBorders>
            <w:hideMark/>
          </w:tcPr>
          <w:p w14:paraId="3777E861"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4-10名各</w:t>
            </w:r>
          </w:p>
        </w:tc>
      </w:tr>
      <w:tr w:rsidR="003E01DE" w:rsidRPr="003E01DE" w14:paraId="3CDDFDBE" w14:textId="77777777">
        <w:trPr>
          <w:trHeight w:val="713"/>
        </w:trPr>
        <w:tc>
          <w:tcPr>
            <w:tcW w:w="1704" w:type="dxa"/>
            <w:tcBorders>
              <w:top w:val="nil"/>
              <w:left w:val="single" w:sz="8" w:space="0" w:color="auto"/>
              <w:bottom w:val="single" w:sz="8" w:space="0" w:color="auto"/>
              <w:right w:val="single" w:sz="8" w:space="0" w:color="auto"/>
            </w:tcBorders>
            <w:hideMark/>
          </w:tcPr>
          <w:p w14:paraId="30588D7B"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40000元</w:t>
            </w:r>
          </w:p>
        </w:tc>
        <w:tc>
          <w:tcPr>
            <w:tcW w:w="1704" w:type="dxa"/>
            <w:tcBorders>
              <w:top w:val="nil"/>
              <w:left w:val="nil"/>
              <w:bottom w:val="single" w:sz="8" w:space="0" w:color="auto"/>
              <w:right w:val="single" w:sz="8" w:space="0" w:color="auto"/>
            </w:tcBorders>
            <w:hideMark/>
          </w:tcPr>
          <w:p w14:paraId="50387F80"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30000元</w:t>
            </w:r>
          </w:p>
        </w:tc>
        <w:tc>
          <w:tcPr>
            <w:tcW w:w="1704" w:type="dxa"/>
            <w:tcBorders>
              <w:top w:val="nil"/>
              <w:left w:val="nil"/>
              <w:bottom w:val="single" w:sz="8" w:space="0" w:color="auto"/>
              <w:right w:val="single" w:sz="8" w:space="0" w:color="auto"/>
            </w:tcBorders>
            <w:hideMark/>
          </w:tcPr>
          <w:p w14:paraId="228026D8"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20000元</w:t>
            </w:r>
          </w:p>
        </w:tc>
        <w:tc>
          <w:tcPr>
            <w:tcW w:w="1705" w:type="dxa"/>
            <w:tcBorders>
              <w:top w:val="nil"/>
              <w:left w:val="nil"/>
              <w:bottom w:val="single" w:sz="8" w:space="0" w:color="auto"/>
              <w:right w:val="single" w:sz="8" w:space="0" w:color="auto"/>
            </w:tcBorders>
            <w:hideMark/>
          </w:tcPr>
          <w:p w14:paraId="295F020A"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10000元</w:t>
            </w:r>
          </w:p>
        </w:tc>
      </w:tr>
    </w:tbl>
    <w:p w14:paraId="2B5C4023"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注：热身赛和预赛前三名各发奖杯一樽，决赛前十名、小团体、大团体、三关鸽王前十名各发奖杯一樽。</w:t>
      </w:r>
    </w:p>
    <w:p w14:paraId="0D153797"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8、</w:t>
      </w:r>
      <w:r w:rsidRPr="003E01DE">
        <w:rPr>
          <w:rFonts w:ascii="宋体" w:eastAsia="宋体" w:hAnsi="宋体" w:cs="宋体" w:hint="eastAsia"/>
          <w:b/>
          <w:bCs/>
          <w:color w:val="FF0000"/>
          <w:kern w:val="0"/>
          <w:sz w:val="28"/>
          <w:szCs w:val="28"/>
        </w:rPr>
        <w:t>小团体：每6羽为一组方可具备小团体资格（按交鸽时计算，含本特比环在内），超过6羽且为6的倍数可分为ABCD.....组，在决赛500名内获奖鸽中羽数多者为胜（两羽为底限），如获奖羽数相同以第一羽名次前列者为胜。</w:t>
      </w:r>
    </w:p>
    <w:p w14:paraId="02024A2A"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9、</w:t>
      </w:r>
      <w:r w:rsidRPr="003E01DE">
        <w:rPr>
          <w:rFonts w:ascii="宋体" w:eastAsia="宋体" w:hAnsi="宋体" w:cs="宋体" w:hint="eastAsia"/>
          <w:b/>
          <w:bCs/>
          <w:color w:val="FF0000"/>
          <w:kern w:val="0"/>
          <w:sz w:val="28"/>
          <w:szCs w:val="28"/>
        </w:rPr>
        <w:t>大团体：每</w:t>
      </w:r>
      <w:r w:rsidRPr="003E01DE">
        <w:rPr>
          <w:rFonts w:ascii="Calibri" w:eastAsia="宋体" w:hAnsi="Calibri" w:cs="Calibri" w:hint="eastAsia"/>
          <w:b/>
          <w:bCs/>
          <w:color w:val="FF0000"/>
          <w:kern w:val="0"/>
          <w:sz w:val="28"/>
          <w:szCs w:val="28"/>
        </w:rPr>
        <w:t>20</w:t>
      </w:r>
      <w:r w:rsidRPr="003E01DE">
        <w:rPr>
          <w:rFonts w:ascii="宋体" w:eastAsia="宋体" w:hAnsi="宋体" w:cs="宋体" w:hint="eastAsia"/>
          <w:b/>
          <w:bCs/>
          <w:color w:val="FF0000"/>
          <w:kern w:val="0"/>
          <w:sz w:val="28"/>
          <w:szCs w:val="28"/>
        </w:rPr>
        <w:t>羽为一组方可具备大团体资格（按交鸽时计算，含本特比环在内），超过</w:t>
      </w:r>
      <w:r w:rsidRPr="003E01DE">
        <w:rPr>
          <w:rFonts w:ascii="Calibri" w:eastAsia="宋体" w:hAnsi="Calibri" w:cs="Calibri" w:hint="eastAsia"/>
          <w:b/>
          <w:bCs/>
          <w:color w:val="FF0000"/>
          <w:kern w:val="0"/>
          <w:sz w:val="28"/>
          <w:szCs w:val="28"/>
        </w:rPr>
        <w:t>20</w:t>
      </w:r>
      <w:r w:rsidRPr="003E01DE">
        <w:rPr>
          <w:rFonts w:ascii="宋体" w:eastAsia="宋体" w:hAnsi="宋体" w:cs="宋体" w:hint="eastAsia"/>
          <w:b/>
          <w:bCs/>
          <w:color w:val="FF0000"/>
          <w:kern w:val="0"/>
          <w:sz w:val="28"/>
          <w:szCs w:val="28"/>
        </w:rPr>
        <w:t>羽且为</w:t>
      </w:r>
      <w:r w:rsidRPr="003E01DE">
        <w:rPr>
          <w:rFonts w:ascii="Calibri" w:eastAsia="宋体" w:hAnsi="Calibri" w:cs="Calibri" w:hint="eastAsia"/>
          <w:b/>
          <w:bCs/>
          <w:color w:val="FF0000"/>
          <w:kern w:val="0"/>
          <w:sz w:val="28"/>
          <w:szCs w:val="28"/>
        </w:rPr>
        <w:t>20</w:t>
      </w:r>
      <w:r w:rsidRPr="003E01DE">
        <w:rPr>
          <w:rFonts w:ascii="宋体" w:eastAsia="宋体" w:hAnsi="宋体" w:cs="宋体" w:hint="eastAsia"/>
          <w:b/>
          <w:bCs/>
          <w:color w:val="FF0000"/>
          <w:kern w:val="0"/>
          <w:sz w:val="28"/>
          <w:szCs w:val="28"/>
        </w:rPr>
        <w:t>的倍数可分为</w:t>
      </w:r>
      <w:r w:rsidRPr="003E01DE">
        <w:rPr>
          <w:rFonts w:ascii="Calibri" w:eastAsia="宋体" w:hAnsi="Calibri" w:cs="Calibri" w:hint="eastAsia"/>
          <w:b/>
          <w:bCs/>
          <w:color w:val="FF0000"/>
          <w:kern w:val="0"/>
          <w:sz w:val="28"/>
          <w:szCs w:val="28"/>
        </w:rPr>
        <w:t>ABCD....</w:t>
      </w:r>
      <w:r w:rsidRPr="003E01DE">
        <w:rPr>
          <w:rFonts w:ascii="宋体" w:eastAsia="宋体" w:hAnsi="宋体" w:cs="宋体" w:hint="eastAsia"/>
          <w:b/>
          <w:bCs/>
          <w:color w:val="FF0000"/>
          <w:kern w:val="0"/>
          <w:sz w:val="28"/>
          <w:szCs w:val="28"/>
        </w:rPr>
        <w:t>组，大团体同时具备小团体资格，在决赛500名内获奖鸽中羽数多者为胜（两羽为底限）、如获奖羽数相同以第一羽名次前列者为胜。</w:t>
      </w:r>
    </w:p>
    <w:p w14:paraId="2CE3EA7A"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lastRenderedPageBreak/>
        <w:t>10、鸽王：鸽王按三关分速相加高者为胜，如分速相同以决赛分速高者为胜。</w:t>
      </w:r>
    </w:p>
    <w:p w14:paraId="3EA70D29"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五、竞赛实施办法</w:t>
      </w:r>
    </w:p>
    <w:p w14:paraId="29B0A946"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1、严格按照中国信鸽协会制定的《</w:t>
      </w:r>
      <w:r w:rsidRPr="003E01DE">
        <w:rPr>
          <w:rFonts w:ascii="Calibri" w:eastAsia="宋体" w:hAnsi="Calibri" w:cs="Calibri" w:hint="eastAsia"/>
          <w:b/>
          <w:bCs/>
          <w:kern w:val="0"/>
          <w:sz w:val="28"/>
          <w:szCs w:val="28"/>
        </w:rPr>
        <w:t>2015</w:t>
      </w:r>
      <w:r w:rsidRPr="003E01DE">
        <w:rPr>
          <w:rFonts w:ascii="宋体" w:eastAsia="宋体" w:hAnsi="宋体" w:cs="宋体" w:hint="eastAsia"/>
          <w:b/>
          <w:bCs/>
          <w:kern w:val="0"/>
          <w:sz w:val="28"/>
          <w:szCs w:val="28"/>
        </w:rPr>
        <w:t>年信鸽竞赛规则与裁判法》《中国信鸽公棚竞赛管理暂行办法》组织比赛，保证程序公开、比赛公平、成绩公正。决赛上笼鸽均采用现场封环（撕毁无效）、盖暗章，赛鸽归巢后两者缺一均取消其比赛成绩。</w:t>
      </w:r>
    </w:p>
    <w:p w14:paraId="795AB1ED"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2、比赛为体现公平公正的原则，第一关</w:t>
      </w:r>
      <w:r w:rsidRPr="003E01DE">
        <w:rPr>
          <w:rFonts w:ascii="Calibri" w:eastAsia="宋体" w:hAnsi="Calibri" w:cs="Calibri" w:hint="eastAsia"/>
          <w:b/>
          <w:bCs/>
          <w:kern w:val="0"/>
          <w:sz w:val="28"/>
          <w:szCs w:val="28"/>
        </w:rPr>
        <w:t>(9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19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29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39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49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59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69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79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89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99</w:t>
      </w:r>
      <w:r w:rsidRPr="003E01DE">
        <w:rPr>
          <w:rFonts w:ascii="宋体" w:eastAsia="宋体" w:hAnsi="宋体" w:cs="宋体" w:hint="eastAsia"/>
          <w:b/>
          <w:bCs/>
          <w:kern w:val="0"/>
          <w:sz w:val="28"/>
          <w:szCs w:val="28"/>
        </w:rPr>
        <w:t>名</w:t>
      </w:r>
      <w:r w:rsidRPr="003E01DE">
        <w:rPr>
          <w:rFonts w:ascii="Calibri" w:eastAsia="宋体" w:hAnsi="Calibri" w:cs="Calibri" w:hint="eastAsia"/>
          <w:b/>
          <w:bCs/>
          <w:kern w:val="0"/>
          <w:sz w:val="28"/>
          <w:szCs w:val="28"/>
        </w:rPr>
        <w:t>)</w:t>
      </w:r>
      <w:r w:rsidRPr="003E01DE">
        <w:rPr>
          <w:rFonts w:ascii="宋体" w:eastAsia="宋体" w:hAnsi="宋体" w:cs="宋体" w:hint="eastAsia"/>
          <w:b/>
          <w:bCs/>
          <w:kern w:val="0"/>
          <w:sz w:val="28"/>
          <w:szCs w:val="28"/>
        </w:rPr>
        <w:t>前</w:t>
      </w:r>
      <w:r w:rsidRPr="003E01DE">
        <w:rPr>
          <w:rFonts w:ascii="Calibri" w:eastAsia="宋体" w:hAnsi="Calibri" w:cs="Calibri" w:hint="eastAsia"/>
          <w:b/>
          <w:bCs/>
          <w:kern w:val="0"/>
          <w:sz w:val="28"/>
          <w:szCs w:val="28"/>
        </w:rPr>
        <w:t>3</w:t>
      </w:r>
      <w:r w:rsidRPr="003E01DE">
        <w:rPr>
          <w:rFonts w:ascii="宋体" w:eastAsia="宋体" w:hAnsi="宋体" w:cs="宋体" w:hint="eastAsia"/>
          <w:b/>
          <w:bCs/>
          <w:kern w:val="0"/>
          <w:sz w:val="28"/>
          <w:szCs w:val="28"/>
        </w:rPr>
        <w:t>日驻棚全程监放第二关，第二关（</w:t>
      </w:r>
      <w:r w:rsidRPr="003E01DE">
        <w:rPr>
          <w:rFonts w:ascii="Calibri" w:eastAsia="宋体" w:hAnsi="Calibri" w:cs="Calibri" w:hint="eastAsia"/>
          <w:b/>
          <w:bCs/>
          <w:kern w:val="0"/>
          <w:sz w:val="28"/>
          <w:szCs w:val="28"/>
        </w:rPr>
        <w:t>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19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29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39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49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59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69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79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89</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99</w:t>
      </w:r>
      <w:r w:rsidRPr="003E01DE">
        <w:rPr>
          <w:rFonts w:ascii="宋体" w:eastAsia="宋体" w:hAnsi="宋体" w:cs="宋体" w:hint="eastAsia"/>
          <w:b/>
          <w:bCs/>
          <w:kern w:val="0"/>
          <w:sz w:val="28"/>
          <w:szCs w:val="28"/>
        </w:rPr>
        <w:t>名）荣获以上名次鸽友前</w:t>
      </w:r>
      <w:r w:rsidRPr="003E01DE">
        <w:rPr>
          <w:rFonts w:ascii="Calibri" w:eastAsia="宋体" w:hAnsi="Calibri" w:cs="Calibri" w:hint="eastAsia"/>
          <w:b/>
          <w:bCs/>
          <w:kern w:val="0"/>
          <w:sz w:val="28"/>
          <w:szCs w:val="28"/>
        </w:rPr>
        <w:t>3</w:t>
      </w:r>
      <w:r w:rsidRPr="003E01DE">
        <w:rPr>
          <w:rFonts w:ascii="宋体" w:eastAsia="宋体" w:hAnsi="宋体" w:cs="宋体" w:hint="eastAsia"/>
          <w:b/>
          <w:bCs/>
          <w:kern w:val="0"/>
          <w:sz w:val="28"/>
          <w:szCs w:val="28"/>
        </w:rPr>
        <w:t>日驻棚与成都市信鸽协会及各地区可委派的裁判组监放第三关决赛比赛全过程，每人每天补助</w:t>
      </w:r>
      <w:r w:rsidRPr="003E01DE">
        <w:rPr>
          <w:rFonts w:ascii="Calibri" w:eastAsia="宋体" w:hAnsi="Calibri" w:cs="Calibri" w:hint="eastAsia"/>
          <w:b/>
          <w:bCs/>
          <w:kern w:val="0"/>
          <w:sz w:val="28"/>
          <w:szCs w:val="28"/>
        </w:rPr>
        <w:t>200</w:t>
      </w:r>
      <w:r w:rsidRPr="003E01DE">
        <w:rPr>
          <w:rFonts w:ascii="宋体" w:eastAsia="宋体" w:hAnsi="宋体" w:cs="宋体" w:hint="eastAsia"/>
          <w:b/>
          <w:bCs/>
          <w:kern w:val="0"/>
          <w:sz w:val="28"/>
          <w:szCs w:val="28"/>
        </w:rPr>
        <w:t>元路费和吃住公棚承担，比赛使用电子扫描自动显示和排名</w:t>
      </w:r>
      <w:r w:rsidRPr="003E01DE">
        <w:rPr>
          <w:rFonts w:ascii="Calibri" w:eastAsia="宋体" w:hAnsi="Calibri" w:cs="Calibri" w:hint="eastAsia"/>
          <w:b/>
          <w:bCs/>
          <w:kern w:val="0"/>
          <w:sz w:val="28"/>
          <w:szCs w:val="28"/>
        </w:rPr>
        <w:t>.</w:t>
      </w:r>
      <w:r w:rsidRPr="003E01DE">
        <w:rPr>
          <w:rFonts w:ascii="宋体" w:eastAsia="宋体" w:hAnsi="宋体" w:cs="宋体" w:hint="eastAsia"/>
          <w:b/>
          <w:bCs/>
          <w:kern w:val="0"/>
          <w:sz w:val="28"/>
          <w:szCs w:val="28"/>
        </w:rPr>
        <w:t>因扫描器是电子产品，比赛时赛鸽尚未归巢前，如电子扫描计时系统出现故障，比赛结束，奖金由上笼鸽均分。赛鸽回归中，若电子扫描计时系统突发故障，终止比赛故障前已录入的名次归巢鸽奖金兑现，剩余奖金由上笼鸽均分（获奖鸽除外）。</w:t>
      </w:r>
    </w:p>
    <w:p w14:paraId="2768C696"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决赛有效期为放飞当日至次日20：</w:t>
      </w:r>
      <w:r w:rsidRPr="003E01DE">
        <w:rPr>
          <w:rFonts w:ascii="Calibri" w:eastAsia="宋体" w:hAnsi="Calibri" w:cs="Calibri" w:hint="eastAsia"/>
          <w:b/>
          <w:bCs/>
          <w:kern w:val="0"/>
          <w:sz w:val="28"/>
          <w:szCs w:val="28"/>
        </w:rPr>
        <w:t>00</w:t>
      </w:r>
      <w:r w:rsidRPr="003E01DE">
        <w:rPr>
          <w:rFonts w:ascii="宋体" w:eastAsia="宋体" w:hAnsi="宋体" w:cs="宋体" w:hint="eastAsia"/>
          <w:b/>
          <w:bCs/>
          <w:kern w:val="0"/>
          <w:sz w:val="28"/>
          <w:szCs w:val="28"/>
        </w:rPr>
        <w:t>时截止，如名次未报满归巢羽数过半（含</w:t>
      </w:r>
      <w:r w:rsidRPr="003E01DE">
        <w:rPr>
          <w:rFonts w:ascii="Calibri" w:eastAsia="宋体" w:hAnsi="Calibri" w:cs="Calibri" w:hint="eastAsia"/>
          <w:b/>
          <w:bCs/>
          <w:kern w:val="0"/>
          <w:sz w:val="28"/>
          <w:szCs w:val="28"/>
        </w:rPr>
        <w:t>250</w:t>
      </w:r>
      <w:r w:rsidRPr="003E01DE">
        <w:rPr>
          <w:rFonts w:ascii="宋体" w:eastAsia="宋体" w:hAnsi="宋体" w:cs="宋体" w:hint="eastAsia"/>
          <w:b/>
          <w:bCs/>
          <w:kern w:val="0"/>
          <w:sz w:val="28"/>
          <w:szCs w:val="28"/>
        </w:rPr>
        <w:t>羽）由获奖鸽均分，如归巢羽数未过半（不含</w:t>
      </w:r>
      <w:r w:rsidRPr="003E01DE">
        <w:rPr>
          <w:rFonts w:ascii="Calibri" w:eastAsia="宋体" w:hAnsi="Calibri" w:cs="Calibri" w:hint="eastAsia"/>
          <w:b/>
          <w:bCs/>
          <w:kern w:val="0"/>
          <w:sz w:val="28"/>
          <w:szCs w:val="28"/>
        </w:rPr>
        <w:t>250</w:t>
      </w:r>
      <w:r w:rsidRPr="003E01DE">
        <w:rPr>
          <w:rFonts w:ascii="宋体" w:eastAsia="宋体" w:hAnsi="宋体" w:cs="宋体" w:hint="eastAsia"/>
          <w:b/>
          <w:bCs/>
          <w:kern w:val="0"/>
          <w:sz w:val="28"/>
          <w:szCs w:val="28"/>
        </w:rPr>
        <w:lastRenderedPageBreak/>
        <w:t>羽）由上笼鸽均分（获奖鸽除外），如放飞当日无归鸽比赛终止由决赛上笼鸽均分。</w:t>
      </w:r>
    </w:p>
    <w:p w14:paraId="79973B23"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6、参赛鸽在收鸽结束后发生丢失、病亡属自然淘汰，每关中间家飞或比赛期间如遇天气情况需要短途训放丢失的赛鸽属自然淘汰公棚不做任何赔偿。</w:t>
      </w:r>
    </w:p>
    <w:p w14:paraId="39C494F7"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7、本公棚在接鸽和录入赛鸽信息时，不负责识别真假足环。监赛单位委派裁判员从清棚、比赛直到拍卖会结束前任意环节发现参赛者使用假足环参赛的，取消其参赛资格并取消其所有参赛鸽全部赛项成绩。</w:t>
      </w:r>
    </w:p>
    <w:p w14:paraId="4593AD42"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8、加强赛：如归巢羽数超过</w:t>
      </w:r>
      <w:r w:rsidRPr="003E01DE">
        <w:rPr>
          <w:rFonts w:ascii="Calibri" w:eastAsia="宋体" w:hAnsi="Calibri" w:cs="Calibri" w:hint="eastAsia"/>
          <w:b/>
          <w:bCs/>
          <w:kern w:val="0"/>
          <w:sz w:val="28"/>
          <w:szCs w:val="28"/>
        </w:rPr>
        <w:t>1000</w:t>
      </w:r>
      <w:r w:rsidRPr="003E01DE">
        <w:rPr>
          <w:rFonts w:ascii="宋体" w:eastAsia="宋体" w:hAnsi="宋体" w:cs="宋体" w:hint="eastAsia"/>
          <w:b/>
          <w:bCs/>
          <w:kern w:val="0"/>
          <w:sz w:val="28"/>
          <w:szCs w:val="28"/>
        </w:rPr>
        <w:t>羽举办加强赛，所有的迟归鸽必须参加，有奖赛自愿缴费参赛，未缴参赛费的信鸽不发奖）所有参加了加强赛的获奖鸽必须参加拍卖。司放地点秦岭，比赛距离约530空距具体规程网上公布。</w:t>
      </w:r>
    </w:p>
    <w:p w14:paraId="4D6A9B89"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六、交鸽时间、地点及汇款方式</w:t>
      </w:r>
    </w:p>
    <w:p w14:paraId="0DDDB974"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1、交鸽时间：</w:t>
      </w:r>
      <w:r w:rsidRPr="003E01DE">
        <w:rPr>
          <w:rFonts w:ascii="Calibri" w:eastAsia="宋体" w:hAnsi="Calibri" w:cs="Calibri" w:hint="eastAsia"/>
          <w:b/>
          <w:bCs/>
          <w:kern w:val="0"/>
          <w:sz w:val="28"/>
          <w:szCs w:val="28"/>
        </w:rPr>
        <w:t>202</w:t>
      </w:r>
      <w:r w:rsidRPr="003E01DE">
        <w:rPr>
          <w:rFonts w:ascii="宋体" w:eastAsia="宋体" w:hAnsi="宋体" w:cs="宋体" w:hint="eastAsia"/>
          <w:b/>
          <w:bCs/>
          <w:kern w:val="0"/>
          <w:sz w:val="28"/>
          <w:szCs w:val="28"/>
        </w:rPr>
        <w:t>1年2月</w:t>
      </w:r>
      <w:r w:rsidRPr="003E01DE">
        <w:rPr>
          <w:rFonts w:ascii="Calibri" w:eastAsia="宋体" w:hAnsi="Calibri" w:cs="Calibri" w:hint="eastAsia"/>
          <w:b/>
          <w:bCs/>
          <w:kern w:val="0"/>
          <w:sz w:val="28"/>
          <w:szCs w:val="28"/>
        </w:rPr>
        <w:t>1</w:t>
      </w:r>
      <w:r w:rsidRPr="003E01DE">
        <w:rPr>
          <w:rFonts w:ascii="宋体" w:eastAsia="宋体" w:hAnsi="宋体" w:cs="宋体" w:hint="eastAsia"/>
          <w:b/>
          <w:bCs/>
          <w:kern w:val="0"/>
          <w:sz w:val="28"/>
          <w:szCs w:val="28"/>
        </w:rPr>
        <w:t>日至</w:t>
      </w:r>
      <w:r w:rsidRPr="003E01DE">
        <w:rPr>
          <w:rFonts w:ascii="Calibri" w:eastAsia="宋体" w:hAnsi="Calibri" w:cs="Calibri" w:hint="eastAsia"/>
          <w:b/>
          <w:bCs/>
          <w:kern w:val="0"/>
          <w:sz w:val="28"/>
          <w:szCs w:val="28"/>
        </w:rPr>
        <w:t>202</w:t>
      </w:r>
      <w:r w:rsidRPr="003E01DE">
        <w:rPr>
          <w:rFonts w:ascii="宋体" w:eastAsia="宋体" w:hAnsi="宋体" w:cs="宋体" w:hint="eastAsia"/>
          <w:b/>
          <w:bCs/>
          <w:kern w:val="0"/>
          <w:sz w:val="28"/>
          <w:szCs w:val="28"/>
        </w:rPr>
        <w:t>1年6月</w:t>
      </w:r>
      <w:r w:rsidRPr="003E01DE">
        <w:rPr>
          <w:rFonts w:ascii="Calibri" w:eastAsia="宋体" w:hAnsi="Calibri" w:cs="Calibri" w:hint="eastAsia"/>
          <w:b/>
          <w:bCs/>
          <w:kern w:val="0"/>
          <w:sz w:val="28"/>
          <w:szCs w:val="28"/>
        </w:rPr>
        <w:t>30</w:t>
      </w:r>
      <w:r w:rsidRPr="003E01DE">
        <w:rPr>
          <w:rFonts w:ascii="宋体" w:eastAsia="宋体" w:hAnsi="宋体" w:cs="宋体" w:hint="eastAsia"/>
          <w:b/>
          <w:bCs/>
          <w:kern w:val="0"/>
          <w:sz w:val="28"/>
          <w:szCs w:val="28"/>
        </w:rPr>
        <w:t>日（节假日不休）</w:t>
      </w:r>
    </w:p>
    <w:p w14:paraId="0E205316"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2、交鸽地点：四川万利达赛鸽公棚 四川省大邑县三岔镇高山社区奔江街</w:t>
      </w:r>
      <w:r w:rsidRPr="003E01DE">
        <w:rPr>
          <w:rFonts w:ascii="Calibri" w:eastAsia="宋体" w:hAnsi="Calibri" w:cs="Calibri" w:hint="eastAsia"/>
          <w:b/>
          <w:bCs/>
          <w:kern w:val="0"/>
          <w:sz w:val="28"/>
          <w:szCs w:val="28"/>
        </w:rPr>
        <w:t>71</w:t>
      </w:r>
      <w:r w:rsidRPr="003E01DE">
        <w:rPr>
          <w:rFonts w:ascii="宋体" w:eastAsia="宋体" w:hAnsi="宋体" w:cs="宋体" w:hint="eastAsia"/>
          <w:b/>
          <w:bCs/>
          <w:kern w:val="0"/>
          <w:sz w:val="28"/>
          <w:szCs w:val="28"/>
        </w:rPr>
        <w:t>号</w:t>
      </w:r>
    </w:p>
    <w:p w14:paraId="09203276"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3、公棚接鸽联系电话：万良</w:t>
      </w:r>
      <w:r w:rsidRPr="003E01DE">
        <w:rPr>
          <w:rFonts w:ascii="Calibri" w:eastAsia="宋体" w:hAnsi="Calibri" w:cs="Calibri" w:hint="eastAsia"/>
          <w:b/>
          <w:bCs/>
          <w:kern w:val="0"/>
          <w:sz w:val="28"/>
          <w:szCs w:val="28"/>
        </w:rPr>
        <w:t>18119391222</w:t>
      </w:r>
    </w:p>
    <w:p w14:paraId="333C8693"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lastRenderedPageBreak/>
        <w:t>4、外地鸽友：可空运至成都双流机场，成都市各长途车站，火车站。鸽友交鸽时应提前告知公棚班次、时间及交鸽羽数。成都各大汽车站接鸽人：万大友  13348951296</w:t>
      </w:r>
    </w:p>
    <w:p w14:paraId="3403879A"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公棚负责人：   林彬  18193909999</w:t>
      </w:r>
    </w:p>
    <w:p w14:paraId="0675DC64"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特比环售环联系人：  万良  18119391222</w:t>
      </w:r>
    </w:p>
    <w:p w14:paraId="729499B4"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办公室：万良  18119391222（微信同号）</w:t>
      </w:r>
      <w:r w:rsidRPr="003E01DE">
        <w:rPr>
          <w:rFonts w:ascii="Calibri" w:eastAsia="宋体" w:hAnsi="Calibri" w:cs="Calibri" w:hint="eastAsia"/>
          <w:b/>
          <w:bCs/>
          <w:kern w:val="0"/>
          <w:sz w:val="28"/>
          <w:szCs w:val="28"/>
        </w:rPr>
        <w:t>19938800470</w:t>
      </w:r>
      <w:r w:rsidRPr="003E01DE">
        <w:rPr>
          <w:rFonts w:ascii="宋体" w:eastAsia="宋体" w:hAnsi="宋体" w:cs="宋体" w:hint="eastAsia"/>
          <w:b/>
          <w:bCs/>
          <w:kern w:val="0"/>
          <w:sz w:val="28"/>
          <w:szCs w:val="28"/>
        </w:rPr>
        <w:t>（微信同号）</w:t>
      </w:r>
    </w:p>
    <w:p w14:paraId="49D98321"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公棚座机：   028-88221999  传真</w:t>
      </w:r>
      <w:r w:rsidRPr="003E01DE">
        <w:rPr>
          <w:rFonts w:ascii="Calibri" w:eastAsia="宋体" w:hAnsi="Calibri" w:cs="Calibri" w:hint="eastAsia"/>
          <w:b/>
          <w:bCs/>
          <w:kern w:val="0"/>
          <w:sz w:val="28"/>
          <w:szCs w:val="28"/>
        </w:rPr>
        <w:t>:  028-61493119</w:t>
      </w:r>
    </w:p>
    <w:p w14:paraId="388862D4"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汇款账号：中国农业银行大邑支行         </w:t>
      </w:r>
    </w:p>
    <w:p w14:paraId="634430B0"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6230 5204 6010 7570 479     开户人：林彬</w:t>
      </w:r>
    </w:p>
    <w:p w14:paraId="4A0CA954"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中国建设银行大邑公园坝支行   </w:t>
      </w:r>
    </w:p>
    <w:p w14:paraId="62C8C9BD"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6217 0038 0002 0416 198    开户人：林彬</w:t>
      </w:r>
    </w:p>
    <w:p w14:paraId="4BF049C7"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七、获奖鸽、归巢鸽归属办法</w:t>
      </w:r>
    </w:p>
    <w:p w14:paraId="5C4B2345"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1、 比赛结束后公棚举行发奖及拍卖大会获奖鸽全部参加拍卖</w:t>
      </w:r>
      <w:r w:rsidRPr="003E01DE">
        <w:rPr>
          <w:rFonts w:ascii="Calibri" w:eastAsia="宋体" w:hAnsi="Calibri" w:cs="Calibri" w:hint="eastAsia"/>
          <w:b/>
          <w:bCs/>
          <w:kern w:val="0"/>
          <w:sz w:val="28"/>
          <w:szCs w:val="28"/>
        </w:rPr>
        <w:t>1</w:t>
      </w:r>
      <w:r w:rsidRPr="003E01DE">
        <w:rPr>
          <w:rFonts w:ascii="宋体" w:eastAsia="宋体" w:hAnsi="宋体" w:cs="宋体" w:hint="eastAsia"/>
          <w:b/>
          <w:bCs/>
          <w:kern w:val="0"/>
          <w:sz w:val="28"/>
          <w:szCs w:val="28"/>
        </w:rPr>
        <w:t>：决赛冠军</w:t>
      </w:r>
      <w:r w:rsidRPr="003E01DE">
        <w:rPr>
          <w:rFonts w:ascii="Calibri" w:eastAsia="宋体" w:hAnsi="Calibri" w:cs="Calibri" w:hint="eastAsia"/>
          <w:b/>
          <w:bCs/>
          <w:kern w:val="0"/>
          <w:sz w:val="28"/>
          <w:szCs w:val="28"/>
        </w:rPr>
        <w:t>30000</w:t>
      </w:r>
      <w:r w:rsidRPr="003E01DE">
        <w:rPr>
          <w:rFonts w:ascii="宋体" w:eastAsia="宋体" w:hAnsi="宋体" w:cs="宋体" w:hint="eastAsia"/>
          <w:b/>
          <w:bCs/>
          <w:kern w:val="0"/>
          <w:sz w:val="28"/>
          <w:szCs w:val="28"/>
        </w:rPr>
        <w:t xml:space="preserve">元、亚军 </w:t>
      </w:r>
      <w:r w:rsidRPr="003E01DE">
        <w:rPr>
          <w:rFonts w:ascii="Calibri" w:eastAsia="宋体" w:hAnsi="Calibri" w:cs="Calibri" w:hint="eastAsia"/>
          <w:b/>
          <w:bCs/>
          <w:kern w:val="0"/>
          <w:sz w:val="28"/>
          <w:szCs w:val="28"/>
        </w:rPr>
        <w:t>30000</w:t>
      </w:r>
      <w:r w:rsidRPr="003E01DE">
        <w:rPr>
          <w:rFonts w:ascii="宋体" w:eastAsia="宋体" w:hAnsi="宋体" w:cs="宋体" w:hint="eastAsia"/>
          <w:b/>
          <w:bCs/>
          <w:kern w:val="0"/>
          <w:sz w:val="28"/>
          <w:szCs w:val="28"/>
        </w:rPr>
        <w:t>元、季军</w:t>
      </w:r>
      <w:r w:rsidRPr="003E01DE">
        <w:rPr>
          <w:rFonts w:ascii="Calibri" w:eastAsia="宋体" w:hAnsi="Calibri" w:cs="Calibri" w:hint="eastAsia"/>
          <w:b/>
          <w:bCs/>
          <w:kern w:val="0"/>
          <w:sz w:val="28"/>
          <w:szCs w:val="28"/>
        </w:rPr>
        <w:t>30000</w:t>
      </w:r>
      <w:r w:rsidRPr="003E01DE">
        <w:rPr>
          <w:rFonts w:ascii="宋体" w:eastAsia="宋体" w:hAnsi="宋体" w:cs="宋体" w:hint="eastAsia"/>
          <w:b/>
          <w:bCs/>
          <w:kern w:val="0"/>
          <w:sz w:val="28"/>
          <w:szCs w:val="28"/>
        </w:rPr>
        <w:t>元、</w:t>
      </w:r>
      <w:r w:rsidRPr="003E01DE">
        <w:rPr>
          <w:rFonts w:ascii="Calibri" w:eastAsia="宋体" w:hAnsi="Calibri" w:cs="Calibri" w:hint="eastAsia"/>
          <w:b/>
          <w:bCs/>
          <w:kern w:val="0"/>
          <w:sz w:val="28"/>
          <w:szCs w:val="28"/>
        </w:rPr>
        <w:t>4</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10</w:t>
      </w:r>
      <w:r w:rsidRPr="003E01DE">
        <w:rPr>
          <w:rFonts w:ascii="宋体" w:eastAsia="宋体" w:hAnsi="宋体" w:cs="宋体" w:hint="eastAsia"/>
          <w:b/>
          <w:bCs/>
          <w:kern w:val="0"/>
          <w:sz w:val="28"/>
          <w:szCs w:val="28"/>
        </w:rPr>
        <w:t>名</w:t>
      </w:r>
      <w:r w:rsidRPr="003E01DE">
        <w:rPr>
          <w:rFonts w:ascii="Calibri" w:eastAsia="宋体" w:hAnsi="Calibri" w:cs="Calibri" w:hint="eastAsia"/>
          <w:b/>
          <w:bCs/>
          <w:kern w:val="0"/>
          <w:sz w:val="28"/>
          <w:szCs w:val="28"/>
        </w:rPr>
        <w:t>10000</w:t>
      </w:r>
      <w:r w:rsidRPr="003E01DE">
        <w:rPr>
          <w:rFonts w:ascii="宋体" w:eastAsia="宋体" w:hAnsi="宋体" w:cs="宋体" w:hint="eastAsia"/>
          <w:b/>
          <w:bCs/>
          <w:kern w:val="0"/>
          <w:sz w:val="28"/>
          <w:szCs w:val="28"/>
        </w:rPr>
        <w:t>元、</w:t>
      </w:r>
      <w:r w:rsidRPr="003E01DE">
        <w:rPr>
          <w:rFonts w:ascii="Calibri" w:eastAsia="宋体" w:hAnsi="Calibri" w:cs="Calibri" w:hint="eastAsia"/>
          <w:b/>
          <w:bCs/>
          <w:kern w:val="0"/>
          <w:sz w:val="28"/>
          <w:szCs w:val="28"/>
        </w:rPr>
        <w:t>11</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100</w:t>
      </w:r>
      <w:r w:rsidRPr="003E01DE">
        <w:rPr>
          <w:rFonts w:ascii="宋体" w:eastAsia="宋体" w:hAnsi="宋体" w:cs="宋体" w:hint="eastAsia"/>
          <w:b/>
          <w:bCs/>
          <w:kern w:val="0"/>
          <w:sz w:val="28"/>
          <w:szCs w:val="28"/>
        </w:rPr>
        <w:t>名</w:t>
      </w:r>
      <w:r w:rsidRPr="003E01DE">
        <w:rPr>
          <w:rFonts w:ascii="Calibri" w:eastAsia="宋体" w:hAnsi="Calibri" w:cs="Calibri" w:hint="eastAsia"/>
          <w:b/>
          <w:bCs/>
          <w:kern w:val="0"/>
          <w:sz w:val="28"/>
          <w:szCs w:val="28"/>
        </w:rPr>
        <w:t>3000</w:t>
      </w:r>
      <w:r w:rsidRPr="003E01DE">
        <w:rPr>
          <w:rFonts w:ascii="宋体" w:eastAsia="宋体" w:hAnsi="宋体" w:cs="宋体" w:hint="eastAsia"/>
          <w:b/>
          <w:bCs/>
          <w:kern w:val="0"/>
          <w:sz w:val="28"/>
          <w:szCs w:val="28"/>
        </w:rPr>
        <w:t>元、</w:t>
      </w:r>
      <w:r w:rsidRPr="003E01DE">
        <w:rPr>
          <w:rFonts w:ascii="Calibri" w:eastAsia="宋体" w:hAnsi="Calibri" w:cs="Calibri" w:hint="eastAsia"/>
          <w:b/>
          <w:bCs/>
          <w:kern w:val="0"/>
          <w:sz w:val="28"/>
          <w:szCs w:val="28"/>
        </w:rPr>
        <w:t>101</w:t>
      </w:r>
      <w:r w:rsidRPr="003E01DE">
        <w:rPr>
          <w:rFonts w:ascii="宋体" w:eastAsia="宋体" w:hAnsi="宋体" w:cs="宋体" w:hint="eastAsia"/>
          <w:b/>
          <w:bCs/>
          <w:kern w:val="0"/>
          <w:sz w:val="28"/>
          <w:szCs w:val="28"/>
        </w:rPr>
        <w:t>—</w:t>
      </w:r>
      <w:r w:rsidRPr="003E01DE">
        <w:rPr>
          <w:rFonts w:ascii="Calibri" w:eastAsia="宋体" w:hAnsi="Calibri" w:cs="Calibri" w:hint="eastAsia"/>
          <w:b/>
          <w:bCs/>
          <w:kern w:val="0"/>
          <w:sz w:val="28"/>
          <w:szCs w:val="28"/>
        </w:rPr>
        <w:t>300</w:t>
      </w:r>
      <w:r w:rsidRPr="003E01DE">
        <w:rPr>
          <w:rFonts w:ascii="宋体" w:eastAsia="宋体" w:hAnsi="宋体" w:cs="宋体" w:hint="eastAsia"/>
          <w:b/>
          <w:bCs/>
          <w:kern w:val="0"/>
          <w:sz w:val="28"/>
          <w:szCs w:val="28"/>
        </w:rPr>
        <w:t>名</w:t>
      </w:r>
      <w:r w:rsidRPr="003E01DE">
        <w:rPr>
          <w:rFonts w:ascii="Calibri" w:eastAsia="宋体" w:hAnsi="Calibri" w:cs="Calibri" w:hint="eastAsia"/>
          <w:b/>
          <w:bCs/>
          <w:kern w:val="0"/>
          <w:sz w:val="28"/>
          <w:szCs w:val="28"/>
        </w:rPr>
        <w:t>2000</w:t>
      </w:r>
      <w:r w:rsidRPr="003E01DE">
        <w:rPr>
          <w:rFonts w:ascii="宋体" w:eastAsia="宋体" w:hAnsi="宋体" w:cs="宋体" w:hint="eastAsia"/>
          <w:b/>
          <w:bCs/>
          <w:kern w:val="0"/>
          <w:sz w:val="28"/>
          <w:szCs w:val="28"/>
        </w:rPr>
        <w:t>元、</w:t>
      </w:r>
      <w:r w:rsidRPr="003E01DE">
        <w:rPr>
          <w:rFonts w:ascii="Calibri" w:eastAsia="宋体" w:hAnsi="Calibri" w:cs="Calibri" w:hint="eastAsia"/>
          <w:b/>
          <w:bCs/>
          <w:kern w:val="0"/>
          <w:sz w:val="28"/>
          <w:szCs w:val="28"/>
        </w:rPr>
        <w:t>301-500</w:t>
      </w:r>
      <w:r w:rsidRPr="003E01DE">
        <w:rPr>
          <w:rFonts w:ascii="宋体" w:eastAsia="宋体" w:hAnsi="宋体" w:cs="宋体" w:hint="eastAsia"/>
          <w:b/>
          <w:bCs/>
          <w:kern w:val="0"/>
          <w:sz w:val="28"/>
          <w:szCs w:val="28"/>
        </w:rPr>
        <w:t>名</w:t>
      </w:r>
      <w:r w:rsidRPr="003E01DE">
        <w:rPr>
          <w:rFonts w:ascii="Calibri" w:eastAsia="宋体" w:hAnsi="Calibri" w:cs="Calibri" w:hint="eastAsia"/>
          <w:b/>
          <w:bCs/>
          <w:kern w:val="0"/>
          <w:sz w:val="28"/>
          <w:szCs w:val="28"/>
        </w:rPr>
        <w:t>1500</w:t>
      </w:r>
      <w:r w:rsidRPr="003E01DE">
        <w:rPr>
          <w:rFonts w:ascii="宋体" w:eastAsia="宋体" w:hAnsi="宋体" w:cs="宋体" w:hint="eastAsia"/>
          <w:b/>
          <w:bCs/>
          <w:kern w:val="0"/>
          <w:sz w:val="28"/>
          <w:szCs w:val="28"/>
        </w:rPr>
        <w:t>元,501名</w:t>
      </w:r>
      <w:r w:rsidRPr="003E01DE">
        <w:rPr>
          <w:rFonts w:ascii="Calibri" w:eastAsia="宋体" w:hAnsi="Calibri" w:cs="Calibri" w:hint="eastAsia"/>
          <w:b/>
          <w:bCs/>
          <w:kern w:val="0"/>
          <w:sz w:val="28"/>
          <w:szCs w:val="28"/>
        </w:rPr>
        <w:t>-800</w:t>
      </w:r>
      <w:r w:rsidRPr="003E01DE">
        <w:rPr>
          <w:rFonts w:ascii="宋体" w:eastAsia="宋体" w:hAnsi="宋体" w:cs="宋体" w:hint="eastAsia"/>
          <w:b/>
          <w:bCs/>
          <w:kern w:val="0"/>
          <w:sz w:val="28"/>
          <w:szCs w:val="28"/>
        </w:rPr>
        <w:t>名不参加拍卖，三关鸽王冠军 10000元、亚军</w:t>
      </w:r>
      <w:r w:rsidRPr="003E01DE">
        <w:rPr>
          <w:rFonts w:ascii="Calibri" w:eastAsia="宋体" w:hAnsi="Calibri" w:cs="Calibri" w:hint="eastAsia"/>
          <w:b/>
          <w:bCs/>
          <w:kern w:val="0"/>
          <w:sz w:val="28"/>
          <w:szCs w:val="28"/>
        </w:rPr>
        <w:t>10000</w:t>
      </w:r>
      <w:r w:rsidRPr="003E01DE">
        <w:rPr>
          <w:rFonts w:ascii="宋体" w:eastAsia="宋体" w:hAnsi="宋体" w:cs="宋体" w:hint="eastAsia"/>
          <w:b/>
          <w:bCs/>
          <w:kern w:val="0"/>
          <w:sz w:val="28"/>
          <w:szCs w:val="28"/>
        </w:rPr>
        <w:t>元、季军</w:t>
      </w:r>
      <w:r w:rsidRPr="003E01DE">
        <w:rPr>
          <w:rFonts w:ascii="Calibri" w:eastAsia="宋体" w:hAnsi="Calibri" w:cs="Calibri" w:hint="eastAsia"/>
          <w:b/>
          <w:bCs/>
          <w:kern w:val="0"/>
          <w:sz w:val="28"/>
          <w:szCs w:val="28"/>
        </w:rPr>
        <w:t>10000</w:t>
      </w:r>
      <w:r w:rsidRPr="003E01DE">
        <w:rPr>
          <w:rFonts w:ascii="宋体" w:eastAsia="宋体" w:hAnsi="宋体" w:cs="宋体" w:hint="eastAsia"/>
          <w:b/>
          <w:bCs/>
          <w:kern w:val="0"/>
          <w:sz w:val="28"/>
          <w:szCs w:val="28"/>
        </w:rPr>
        <w:t>元、</w:t>
      </w:r>
      <w:r w:rsidRPr="003E01DE">
        <w:rPr>
          <w:rFonts w:ascii="Calibri" w:eastAsia="宋体" w:hAnsi="Calibri" w:cs="Calibri" w:hint="eastAsia"/>
          <w:b/>
          <w:bCs/>
          <w:kern w:val="0"/>
          <w:sz w:val="28"/>
          <w:szCs w:val="28"/>
        </w:rPr>
        <w:t>4-10</w:t>
      </w:r>
      <w:r w:rsidRPr="003E01DE">
        <w:rPr>
          <w:rFonts w:ascii="宋体" w:eastAsia="宋体" w:hAnsi="宋体" w:cs="宋体" w:hint="eastAsia"/>
          <w:b/>
          <w:bCs/>
          <w:kern w:val="0"/>
          <w:sz w:val="28"/>
          <w:szCs w:val="28"/>
        </w:rPr>
        <w:t>名</w:t>
      </w:r>
      <w:r w:rsidRPr="003E01DE">
        <w:rPr>
          <w:rFonts w:ascii="Calibri" w:eastAsia="宋体" w:hAnsi="Calibri" w:cs="Calibri" w:hint="eastAsia"/>
          <w:b/>
          <w:bCs/>
          <w:kern w:val="0"/>
          <w:sz w:val="28"/>
          <w:szCs w:val="28"/>
        </w:rPr>
        <w:t>5000</w:t>
      </w:r>
      <w:r w:rsidRPr="003E01DE">
        <w:rPr>
          <w:rFonts w:ascii="宋体" w:eastAsia="宋体" w:hAnsi="宋体" w:cs="宋体" w:hint="eastAsia"/>
          <w:b/>
          <w:bCs/>
          <w:kern w:val="0"/>
          <w:sz w:val="28"/>
          <w:szCs w:val="28"/>
        </w:rPr>
        <w:t>元。拍卖的</w:t>
      </w:r>
      <w:r w:rsidRPr="003E01DE">
        <w:rPr>
          <w:rFonts w:ascii="Calibri" w:eastAsia="宋体" w:hAnsi="Calibri" w:cs="Calibri" w:hint="eastAsia"/>
          <w:b/>
          <w:bCs/>
          <w:kern w:val="0"/>
          <w:sz w:val="28"/>
          <w:szCs w:val="28"/>
        </w:rPr>
        <w:t>60%</w:t>
      </w:r>
      <w:r w:rsidRPr="003E01DE">
        <w:rPr>
          <w:rFonts w:ascii="宋体" w:eastAsia="宋体" w:hAnsi="宋体" w:cs="宋体" w:hint="eastAsia"/>
          <w:b/>
          <w:bCs/>
          <w:kern w:val="0"/>
          <w:sz w:val="28"/>
          <w:szCs w:val="28"/>
        </w:rPr>
        <w:t>归鸽主，</w:t>
      </w:r>
      <w:r w:rsidRPr="003E01DE">
        <w:rPr>
          <w:rFonts w:ascii="Calibri" w:eastAsia="宋体" w:hAnsi="Calibri" w:cs="Calibri" w:hint="eastAsia"/>
          <w:b/>
          <w:bCs/>
          <w:kern w:val="0"/>
          <w:sz w:val="28"/>
          <w:szCs w:val="28"/>
        </w:rPr>
        <w:t>40%</w:t>
      </w:r>
      <w:r w:rsidRPr="003E01DE">
        <w:rPr>
          <w:rFonts w:ascii="宋体" w:eastAsia="宋体" w:hAnsi="宋体" w:cs="宋体" w:hint="eastAsia"/>
          <w:b/>
          <w:bCs/>
          <w:kern w:val="0"/>
          <w:sz w:val="28"/>
          <w:szCs w:val="28"/>
        </w:rPr>
        <w:t>归承</w:t>
      </w:r>
      <w:r w:rsidRPr="003E01DE">
        <w:rPr>
          <w:rFonts w:ascii="宋体" w:eastAsia="宋体" w:hAnsi="宋体" w:cs="宋体" w:hint="eastAsia"/>
          <w:b/>
          <w:bCs/>
          <w:kern w:val="0"/>
          <w:sz w:val="28"/>
          <w:szCs w:val="28"/>
        </w:rPr>
        <w:lastRenderedPageBreak/>
        <w:t>办单位，获奖鸽和拍卖鸽所得奖金的税费由获奖者自理，迟归鸽免费领回。</w:t>
      </w:r>
    </w:p>
    <w:p w14:paraId="4994EEF3"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color w:val="FF0000"/>
          <w:kern w:val="0"/>
          <w:sz w:val="28"/>
          <w:szCs w:val="28"/>
        </w:rPr>
        <w:t>一、特比环规程</w:t>
      </w:r>
    </w:p>
    <w:p w14:paraId="719FB4CB"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1、四川万利达赛鸽公棚特设特比环双奖双得本次特比环预留</w:t>
      </w:r>
      <w:r w:rsidRPr="003E01DE">
        <w:rPr>
          <w:rFonts w:ascii="Calibri" w:eastAsia="宋体" w:hAnsi="Calibri" w:cs="Calibri" w:hint="eastAsia"/>
          <w:b/>
          <w:bCs/>
          <w:kern w:val="0"/>
          <w:sz w:val="28"/>
          <w:szCs w:val="28"/>
        </w:rPr>
        <w:t>202</w:t>
      </w:r>
      <w:r w:rsidRPr="003E01DE">
        <w:rPr>
          <w:rFonts w:ascii="宋体" w:eastAsia="宋体" w:hAnsi="宋体" w:cs="宋体" w:hint="eastAsia"/>
          <w:b/>
          <w:bCs/>
          <w:kern w:val="0"/>
          <w:sz w:val="28"/>
          <w:szCs w:val="28"/>
        </w:rPr>
        <w:t>1年全国统一足环3000枚，（0794001-0797000 ） ，每枚足环售价300元，无论售环多少前</w:t>
      </w:r>
      <w:r w:rsidRPr="003E01DE">
        <w:rPr>
          <w:rFonts w:ascii="Calibri" w:eastAsia="宋体" w:hAnsi="Calibri" w:cs="Calibri" w:hint="eastAsia"/>
          <w:b/>
          <w:bCs/>
          <w:kern w:val="0"/>
          <w:sz w:val="28"/>
          <w:szCs w:val="28"/>
        </w:rPr>
        <w:t>10</w:t>
      </w:r>
      <w:r w:rsidRPr="003E01DE">
        <w:rPr>
          <w:rFonts w:ascii="宋体" w:eastAsia="宋体" w:hAnsi="宋体" w:cs="宋体" w:hint="eastAsia"/>
          <w:b/>
          <w:bCs/>
          <w:kern w:val="0"/>
          <w:sz w:val="28"/>
          <w:szCs w:val="28"/>
        </w:rPr>
        <w:t>名奖金不变，（前</w:t>
      </w:r>
      <w:r w:rsidRPr="003E01DE">
        <w:rPr>
          <w:rFonts w:ascii="Calibri" w:eastAsia="宋体" w:hAnsi="Calibri" w:cs="Calibri" w:hint="eastAsia"/>
          <w:b/>
          <w:bCs/>
          <w:kern w:val="0"/>
          <w:sz w:val="28"/>
          <w:szCs w:val="28"/>
        </w:rPr>
        <w:t>10</w:t>
      </w:r>
      <w:r w:rsidRPr="003E01DE">
        <w:rPr>
          <w:rFonts w:ascii="宋体" w:eastAsia="宋体" w:hAnsi="宋体" w:cs="宋体" w:hint="eastAsia"/>
          <w:b/>
          <w:bCs/>
          <w:kern w:val="0"/>
          <w:sz w:val="28"/>
          <w:szCs w:val="28"/>
        </w:rPr>
        <w:t>名以</w:t>
      </w:r>
      <w:r w:rsidRPr="003E01DE">
        <w:rPr>
          <w:rFonts w:ascii="Calibri" w:eastAsia="宋体" w:hAnsi="Calibri" w:cs="Calibri" w:hint="eastAsia"/>
          <w:b/>
          <w:bCs/>
          <w:kern w:val="0"/>
          <w:sz w:val="28"/>
          <w:szCs w:val="28"/>
        </w:rPr>
        <w:t>393</w:t>
      </w:r>
      <w:r w:rsidRPr="003E01DE">
        <w:rPr>
          <w:rFonts w:ascii="宋体" w:eastAsia="宋体" w:hAnsi="宋体" w:cs="宋体" w:hint="eastAsia"/>
          <w:b/>
          <w:bCs/>
          <w:kern w:val="0"/>
          <w:sz w:val="28"/>
          <w:szCs w:val="28"/>
        </w:rPr>
        <w:t>枚特比环设奖，超出</w:t>
      </w:r>
      <w:r w:rsidRPr="003E01DE">
        <w:rPr>
          <w:rFonts w:ascii="Calibri" w:eastAsia="宋体" w:hAnsi="Calibri" w:cs="Calibri" w:hint="eastAsia"/>
          <w:b/>
          <w:bCs/>
          <w:kern w:val="0"/>
          <w:sz w:val="28"/>
          <w:szCs w:val="28"/>
        </w:rPr>
        <w:t>393</w:t>
      </w:r>
      <w:r w:rsidRPr="003E01DE">
        <w:rPr>
          <w:rFonts w:ascii="宋体" w:eastAsia="宋体" w:hAnsi="宋体" w:cs="宋体" w:hint="eastAsia"/>
          <w:b/>
          <w:bCs/>
          <w:kern w:val="0"/>
          <w:sz w:val="28"/>
          <w:szCs w:val="28"/>
        </w:rPr>
        <w:t>羽每</w:t>
      </w:r>
      <w:r w:rsidRPr="003E01DE">
        <w:rPr>
          <w:rFonts w:ascii="Calibri" w:eastAsia="宋体" w:hAnsi="Calibri" w:cs="Calibri" w:hint="eastAsia"/>
          <w:b/>
          <w:bCs/>
          <w:kern w:val="0"/>
          <w:sz w:val="28"/>
          <w:szCs w:val="28"/>
        </w:rPr>
        <w:t>20</w:t>
      </w:r>
      <w:r w:rsidRPr="003E01DE">
        <w:rPr>
          <w:rFonts w:ascii="宋体" w:eastAsia="宋体" w:hAnsi="宋体" w:cs="宋体" w:hint="eastAsia"/>
          <w:b/>
          <w:bCs/>
          <w:kern w:val="0"/>
          <w:sz w:val="28"/>
          <w:szCs w:val="28"/>
        </w:rPr>
        <w:t>羽取奖一名），特比环适用于本公棚竞赛规程，前十名及特比环团体前三各发奖杯一樽（名次在公棚决赛中前</w:t>
      </w:r>
      <w:r w:rsidRPr="003E01DE">
        <w:rPr>
          <w:rFonts w:ascii="Calibri" w:eastAsia="宋体" w:hAnsi="Calibri" w:cs="Calibri" w:hint="eastAsia"/>
          <w:b/>
          <w:bCs/>
          <w:kern w:val="0"/>
          <w:sz w:val="28"/>
          <w:szCs w:val="28"/>
        </w:rPr>
        <w:t>500</w:t>
      </w:r>
      <w:r w:rsidRPr="003E01DE">
        <w:rPr>
          <w:rFonts w:ascii="宋体" w:eastAsia="宋体" w:hAnsi="宋体" w:cs="宋体" w:hint="eastAsia"/>
          <w:b/>
          <w:bCs/>
          <w:kern w:val="0"/>
          <w:sz w:val="28"/>
          <w:szCs w:val="28"/>
        </w:rPr>
        <w:t>名内产生）。总奖金</w:t>
      </w:r>
      <w:r w:rsidRPr="003E01DE">
        <w:rPr>
          <w:rFonts w:ascii="Calibri" w:eastAsia="宋体" w:hAnsi="Calibri" w:cs="Calibri" w:hint="eastAsia"/>
          <w:b/>
          <w:bCs/>
          <w:kern w:val="0"/>
          <w:sz w:val="28"/>
          <w:szCs w:val="28"/>
        </w:rPr>
        <w:t>11.8</w:t>
      </w:r>
      <w:r w:rsidRPr="003E01DE">
        <w:rPr>
          <w:rFonts w:ascii="宋体" w:eastAsia="宋体" w:hAnsi="宋体" w:cs="宋体" w:hint="eastAsia"/>
          <w:b/>
          <w:bCs/>
          <w:kern w:val="0"/>
          <w:sz w:val="28"/>
          <w:szCs w:val="28"/>
        </w:rPr>
        <w:t>万</w:t>
      </w:r>
    </w:p>
    <w:p w14:paraId="16E7CBC1"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1.单羽奖分配：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56"/>
        <w:gridCol w:w="1657"/>
        <w:gridCol w:w="1657"/>
      </w:tblGrid>
      <w:tr w:rsidR="003E01DE" w:rsidRPr="003E01DE" w14:paraId="4A87013C" w14:textId="77777777">
        <w:tc>
          <w:tcPr>
            <w:tcW w:w="1704" w:type="dxa"/>
            <w:tcBorders>
              <w:top w:val="single" w:sz="4" w:space="0" w:color="auto"/>
              <w:left w:val="single" w:sz="4" w:space="0" w:color="auto"/>
              <w:bottom w:val="single" w:sz="4" w:space="0" w:color="auto"/>
              <w:right w:val="single" w:sz="4" w:space="0" w:color="auto"/>
            </w:tcBorders>
            <w:hideMark/>
          </w:tcPr>
          <w:p w14:paraId="55807644"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冠军</w:t>
            </w:r>
          </w:p>
        </w:tc>
        <w:tc>
          <w:tcPr>
            <w:tcW w:w="1704" w:type="dxa"/>
            <w:tcBorders>
              <w:top w:val="single" w:sz="4" w:space="0" w:color="auto"/>
              <w:left w:val="nil"/>
              <w:bottom w:val="single" w:sz="4" w:space="0" w:color="auto"/>
              <w:right w:val="single" w:sz="4" w:space="0" w:color="auto"/>
            </w:tcBorders>
            <w:hideMark/>
          </w:tcPr>
          <w:p w14:paraId="3C45EFA9"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亚军</w:t>
            </w:r>
          </w:p>
        </w:tc>
        <w:tc>
          <w:tcPr>
            <w:tcW w:w="1704" w:type="dxa"/>
            <w:tcBorders>
              <w:top w:val="single" w:sz="4" w:space="0" w:color="auto"/>
              <w:left w:val="nil"/>
              <w:bottom w:val="single" w:sz="4" w:space="0" w:color="auto"/>
              <w:right w:val="single" w:sz="4" w:space="0" w:color="auto"/>
            </w:tcBorders>
            <w:hideMark/>
          </w:tcPr>
          <w:p w14:paraId="620801E1"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季军</w:t>
            </w:r>
          </w:p>
        </w:tc>
        <w:tc>
          <w:tcPr>
            <w:tcW w:w="1705" w:type="dxa"/>
            <w:tcBorders>
              <w:top w:val="single" w:sz="4" w:space="0" w:color="auto"/>
              <w:left w:val="nil"/>
              <w:bottom w:val="single" w:sz="4" w:space="0" w:color="auto"/>
              <w:right w:val="single" w:sz="4" w:space="0" w:color="auto"/>
            </w:tcBorders>
            <w:hideMark/>
          </w:tcPr>
          <w:p w14:paraId="683D0C9F"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4-10名</w:t>
            </w:r>
          </w:p>
        </w:tc>
        <w:tc>
          <w:tcPr>
            <w:tcW w:w="1705" w:type="dxa"/>
            <w:tcBorders>
              <w:top w:val="single" w:sz="4" w:space="0" w:color="auto"/>
              <w:left w:val="nil"/>
              <w:bottom w:val="single" w:sz="4" w:space="0" w:color="auto"/>
              <w:right w:val="single" w:sz="4" w:space="0" w:color="auto"/>
            </w:tcBorders>
            <w:hideMark/>
          </w:tcPr>
          <w:p w14:paraId="091A2195"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11名</w:t>
            </w:r>
            <w:r w:rsidRPr="003E01DE">
              <w:rPr>
                <w:rFonts w:ascii="Calibri" w:eastAsia="宋体" w:hAnsi="Calibri" w:cs="Calibri" w:hint="eastAsia"/>
                <w:b/>
                <w:bCs/>
                <w:color w:val="FF0000"/>
                <w:kern w:val="0"/>
                <w:sz w:val="28"/>
                <w:szCs w:val="28"/>
              </w:rPr>
              <w:t>-N</w:t>
            </w:r>
            <w:r w:rsidRPr="003E01DE">
              <w:rPr>
                <w:rFonts w:ascii="宋体" w:eastAsia="宋体" w:hAnsi="宋体" w:cs="宋体" w:hint="eastAsia"/>
                <w:b/>
                <w:bCs/>
                <w:color w:val="FF0000"/>
                <w:kern w:val="0"/>
                <w:sz w:val="28"/>
                <w:szCs w:val="28"/>
              </w:rPr>
              <w:t>名</w:t>
            </w:r>
          </w:p>
        </w:tc>
      </w:tr>
      <w:tr w:rsidR="003E01DE" w:rsidRPr="003E01DE" w14:paraId="6CA1A46E" w14:textId="77777777">
        <w:tc>
          <w:tcPr>
            <w:tcW w:w="1704" w:type="dxa"/>
            <w:tcBorders>
              <w:top w:val="single" w:sz="4" w:space="0" w:color="auto"/>
              <w:left w:val="single" w:sz="4" w:space="0" w:color="auto"/>
              <w:bottom w:val="single" w:sz="4" w:space="0" w:color="auto"/>
              <w:right w:val="single" w:sz="4" w:space="0" w:color="auto"/>
            </w:tcBorders>
            <w:hideMark/>
          </w:tcPr>
          <w:p w14:paraId="384725CD"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20000</w:t>
            </w:r>
          </w:p>
        </w:tc>
        <w:tc>
          <w:tcPr>
            <w:tcW w:w="1704" w:type="dxa"/>
            <w:tcBorders>
              <w:top w:val="single" w:sz="4" w:space="0" w:color="auto"/>
              <w:left w:val="nil"/>
              <w:bottom w:val="single" w:sz="4" w:space="0" w:color="auto"/>
              <w:right w:val="single" w:sz="4" w:space="0" w:color="auto"/>
            </w:tcBorders>
            <w:hideMark/>
          </w:tcPr>
          <w:p w14:paraId="1C81FC7F"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w:t>
            </w:r>
          </w:p>
        </w:tc>
        <w:tc>
          <w:tcPr>
            <w:tcW w:w="1704" w:type="dxa"/>
            <w:tcBorders>
              <w:top w:val="single" w:sz="4" w:space="0" w:color="auto"/>
              <w:left w:val="nil"/>
              <w:bottom w:val="single" w:sz="4" w:space="0" w:color="auto"/>
              <w:right w:val="single" w:sz="4" w:space="0" w:color="auto"/>
            </w:tcBorders>
            <w:hideMark/>
          </w:tcPr>
          <w:p w14:paraId="41C05181"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8000</w:t>
            </w:r>
          </w:p>
        </w:tc>
        <w:tc>
          <w:tcPr>
            <w:tcW w:w="1705" w:type="dxa"/>
            <w:tcBorders>
              <w:top w:val="single" w:sz="4" w:space="0" w:color="auto"/>
              <w:left w:val="nil"/>
              <w:bottom w:val="single" w:sz="4" w:space="0" w:color="auto"/>
              <w:right w:val="single" w:sz="4" w:space="0" w:color="auto"/>
            </w:tcBorders>
            <w:hideMark/>
          </w:tcPr>
          <w:p w14:paraId="0A0392A4"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6000</w:t>
            </w:r>
          </w:p>
        </w:tc>
        <w:tc>
          <w:tcPr>
            <w:tcW w:w="1705" w:type="dxa"/>
            <w:tcBorders>
              <w:top w:val="single" w:sz="4" w:space="0" w:color="auto"/>
              <w:left w:val="nil"/>
              <w:bottom w:val="single" w:sz="4" w:space="0" w:color="auto"/>
              <w:right w:val="single" w:sz="4" w:space="0" w:color="auto"/>
            </w:tcBorders>
            <w:hideMark/>
          </w:tcPr>
          <w:p w14:paraId="461D49B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6000</w:t>
            </w:r>
          </w:p>
        </w:tc>
      </w:tr>
    </w:tbl>
    <w:p w14:paraId="102DFD96"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2.特比环团体奖分配：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703"/>
        <w:gridCol w:w="1704"/>
      </w:tblGrid>
      <w:tr w:rsidR="003E01DE" w:rsidRPr="003E01DE" w14:paraId="002C13AF" w14:textId="77777777">
        <w:tc>
          <w:tcPr>
            <w:tcW w:w="1703" w:type="dxa"/>
            <w:tcBorders>
              <w:top w:val="single" w:sz="4" w:space="0" w:color="auto"/>
              <w:left w:val="single" w:sz="4" w:space="0" w:color="auto"/>
              <w:bottom w:val="single" w:sz="4" w:space="0" w:color="auto"/>
              <w:right w:val="single" w:sz="4" w:space="0" w:color="auto"/>
            </w:tcBorders>
            <w:hideMark/>
          </w:tcPr>
          <w:p w14:paraId="4F660D14"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冠军</w:t>
            </w:r>
          </w:p>
        </w:tc>
        <w:tc>
          <w:tcPr>
            <w:tcW w:w="1703" w:type="dxa"/>
            <w:tcBorders>
              <w:top w:val="single" w:sz="4" w:space="0" w:color="auto"/>
              <w:left w:val="nil"/>
              <w:bottom w:val="single" w:sz="4" w:space="0" w:color="auto"/>
              <w:right w:val="single" w:sz="4" w:space="0" w:color="auto"/>
            </w:tcBorders>
            <w:hideMark/>
          </w:tcPr>
          <w:p w14:paraId="19108AD7"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亚军</w:t>
            </w:r>
          </w:p>
        </w:tc>
        <w:tc>
          <w:tcPr>
            <w:tcW w:w="1704" w:type="dxa"/>
            <w:tcBorders>
              <w:top w:val="single" w:sz="4" w:space="0" w:color="auto"/>
              <w:left w:val="nil"/>
              <w:bottom w:val="single" w:sz="4" w:space="0" w:color="auto"/>
              <w:right w:val="single" w:sz="4" w:space="0" w:color="auto"/>
            </w:tcBorders>
            <w:hideMark/>
          </w:tcPr>
          <w:p w14:paraId="2AAB1407"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季军</w:t>
            </w:r>
          </w:p>
        </w:tc>
      </w:tr>
      <w:tr w:rsidR="003E01DE" w:rsidRPr="003E01DE" w14:paraId="60795511" w14:textId="77777777">
        <w:tc>
          <w:tcPr>
            <w:tcW w:w="1703" w:type="dxa"/>
            <w:tcBorders>
              <w:top w:val="single" w:sz="4" w:space="0" w:color="auto"/>
              <w:left w:val="single" w:sz="4" w:space="0" w:color="auto"/>
              <w:bottom w:val="single" w:sz="4" w:space="0" w:color="auto"/>
              <w:right w:val="single" w:sz="4" w:space="0" w:color="auto"/>
            </w:tcBorders>
            <w:hideMark/>
          </w:tcPr>
          <w:p w14:paraId="35FBCA7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20000</w:t>
            </w:r>
          </w:p>
        </w:tc>
        <w:tc>
          <w:tcPr>
            <w:tcW w:w="1703" w:type="dxa"/>
            <w:tcBorders>
              <w:top w:val="single" w:sz="4" w:space="0" w:color="auto"/>
              <w:left w:val="nil"/>
              <w:bottom w:val="single" w:sz="4" w:space="0" w:color="auto"/>
              <w:right w:val="single" w:sz="4" w:space="0" w:color="auto"/>
            </w:tcBorders>
            <w:hideMark/>
          </w:tcPr>
          <w:p w14:paraId="1792D8F4"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10000</w:t>
            </w:r>
          </w:p>
        </w:tc>
        <w:tc>
          <w:tcPr>
            <w:tcW w:w="1704" w:type="dxa"/>
            <w:tcBorders>
              <w:top w:val="single" w:sz="4" w:space="0" w:color="auto"/>
              <w:left w:val="nil"/>
              <w:bottom w:val="single" w:sz="4" w:space="0" w:color="auto"/>
              <w:right w:val="single" w:sz="4" w:space="0" w:color="auto"/>
            </w:tcBorders>
            <w:hideMark/>
          </w:tcPr>
          <w:p w14:paraId="7799C07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28"/>
                <w:szCs w:val="28"/>
              </w:rPr>
              <w:t>8000</w:t>
            </w:r>
          </w:p>
        </w:tc>
      </w:tr>
    </w:tbl>
    <w:p w14:paraId="29C16417"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3、特比环单羽奖：参赛鸽在公棚决赛前500名中产生。如公棚决赛中前</w:t>
      </w:r>
      <w:r w:rsidRPr="003E01DE">
        <w:rPr>
          <w:rFonts w:ascii="Calibri" w:eastAsia="宋体" w:hAnsi="Calibri" w:cs="Calibri" w:hint="eastAsia"/>
          <w:b/>
          <w:bCs/>
          <w:kern w:val="0"/>
          <w:sz w:val="28"/>
          <w:szCs w:val="28"/>
        </w:rPr>
        <w:t>500</w:t>
      </w:r>
      <w:r w:rsidRPr="003E01DE">
        <w:rPr>
          <w:rFonts w:ascii="宋体" w:eastAsia="宋体" w:hAnsi="宋体" w:cs="宋体" w:hint="eastAsia"/>
          <w:b/>
          <w:bCs/>
          <w:kern w:val="0"/>
          <w:sz w:val="28"/>
          <w:szCs w:val="28"/>
        </w:rPr>
        <w:t>名内特比环鸽未报满，剩余奖金由特比环获奖鸽均分，如未产生特比环奖金由上笼鸽均分。</w:t>
      </w:r>
    </w:p>
    <w:p w14:paraId="7B2983F1"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lastRenderedPageBreak/>
        <w:t>4、特比环多羽奖：凡购买10枚连号为一组并且交到本公棚的方有资格参加特比环团体，购买</w:t>
      </w:r>
      <w:r w:rsidRPr="003E01DE">
        <w:rPr>
          <w:rFonts w:ascii="Calibri" w:eastAsia="宋体" w:hAnsi="Calibri" w:cs="Calibri" w:hint="eastAsia"/>
          <w:b/>
          <w:bCs/>
          <w:kern w:val="0"/>
          <w:sz w:val="28"/>
          <w:szCs w:val="28"/>
        </w:rPr>
        <w:t>10</w:t>
      </w:r>
      <w:r w:rsidRPr="003E01DE">
        <w:rPr>
          <w:rFonts w:ascii="宋体" w:eastAsia="宋体" w:hAnsi="宋体" w:cs="宋体" w:hint="eastAsia"/>
          <w:b/>
          <w:bCs/>
          <w:kern w:val="0"/>
          <w:sz w:val="28"/>
          <w:szCs w:val="28"/>
        </w:rPr>
        <w:t>枚以上以</w:t>
      </w:r>
      <w:r w:rsidRPr="003E01DE">
        <w:rPr>
          <w:rFonts w:ascii="Calibri" w:eastAsia="宋体" w:hAnsi="Calibri" w:cs="Calibri" w:hint="eastAsia"/>
          <w:b/>
          <w:bCs/>
          <w:kern w:val="0"/>
          <w:sz w:val="28"/>
          <w:szCs w:val="28"/>
        </w:rPr>
        <w:t>ABCD....</w:t>
      </w:r>
      <w:r w:rsidRPr="003E01DE">
        <w:rPr>
          <w:rFonts w:ascii="宋体" w:eastAsia="宋体" w:hAnsi="宋体" w:cs="宋体" w:hint="eastAsia"/>
          <w:b/>
          <w:bCs/>
          <w:kern w:val="0"/>
          <w:sz w:val="28"/>
          <w:szCs w:val="28"/>
        </w:rPr>
        <w:t>组以此类推，竞赛办法：以多取胜，在公棚决赛前</w:t>
      </w:r>
      <w:r w:rsidRPr="003E01DE">
        <w:rPr>
          <w:rFonts w:ascii="Calibri" w:eastAsia="宋体" w:hAnsi="Calibri" w:cs="Calibri" w:hint="eastAsia"/>
          <w:b/>
          <w:bCs/>
          <w:kern w:val="0"/>
          <w:sz w:val="28"/>
          <w:szCs w:val="28"/>
        </w:rPr>
        <w:t>500</w:t>
      </w:r>
      <w:r w:rsidRPr="003E01DE">
        <w:rPr>
          <w:rFonts w:ascii="宋体" w:eastAsia="宋体" w:hAnsi="宋体" w:cs="宋体" w:hint="eastAsia"/>
          <w:b/>
          <w:bCs/>
          <w:kern w:val="0"/>
          <w:sz w:val="28"/>
          <w:szCs w:val="28"/>
        </w:rPr>
        <w:t>名内产生（两羽为底限），如入围羽数相同以首羽名次前列者为胜。如决赛</w:t>
      </w:r>
      <w:r w:rsidRPr="003E01DE">
        <w:rPr>
          <w:rFonts w:ascii="Calibri" w:eastAsia="宋体" w:hAnsi="Calibri" w:cs="Calibri" w:hint="eastAsia"/>
          <w:b/>
          <w:bCs/>
          <w:kern w:val="0"/>
          <w:sz w:val="28"/>
          <w:szCs w:val="28"/>
        </w:rPr>
        <w:t>500</w:t>
      </w:r>
      <w:r w:rsidRPr="003E01DE">
        <w:rPr>
          <w:rFonts w:ascii="宋体" w:eastAsia="宋体" w:hAnsi="宋体" w:cs="宋体" w:hint="eastAsia"/>
          <w:b/>
          <w:bCs/>
          <w:kern w:val="0"/>
          <w:sz w:val="28"/>
          <w:szCs w:val="28"/>
        </w:rPr>
        <w:t>名内多羽奖名次未报满和决赛</w:t>
      </w:r>
      <w:r w:rsidRPr="003E01DE">
        <w:rPr>
          <w:rFonts w:ascii="Calibri" w:eastAsia="宋体" w:hAnsi="Calibri" w:cs="Calibri" w:hint="eastAsia"/>
          <w:b/>
          <w:bCs/>
          <w:kern w:val="0"/>
          <w:sz w:val="28"/>
          <w:szCs w:val="28"/>
        </w:rPr>
        <w:t>500</w:t>
      </w:r>
      <w:r w:rsidRPr="003E01DE">
        <w:rPr>
          <w:rFonts w:ascii="宋体" w:eastAsia="宋体" w:hAnsi="宋体" w:cs="宋体" w:hint="eastAsia"/>
          <w:b/>
          <w:bCs/>
          <w:kern w:val="0"/>
          <w:sz w:val="28"/>
          <w:szCs w:val="28"/>
        </w:rPr>
        <w:t>名内未产生多羽奖名次，则由决赛具有特比环资格的上笼鸽均分团</w:t>
      </w:r>
      <w:r w:rsidRPr="003E01DE">
        <w:rPr>
          <w:rFonts w:ascii="宋体" w:eastAsia="宋体" w:hAnsi="宋体" w:cs="宋体" w:hint="eastAsia"/>
          <w:b/>
          <w:bCs/>
          <w:kern w:val="0"/>
          <w:sz w:val="32"/>
          <w:szCs w:val="32"/>
        </w:rPr>
        <w:t>体奖金。</w:t>
      </w:r>
    </w:p>
    <w:p w14:paraId="02B7C099"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5、 特比环每枚300元，不赊欠，请免开尊口，售出后不交鸽不予退款，特比环</w:t>
      </w:r>
      <w:r w:rsidRPr="003E01DE">
        <w:rPr>
          <w:rFonts w:ascii="Calibri" w:eastAsia="宋体" w:hAnsi="Calibri" w:cs="Calibri" w:hint="eastAsia"/>
          <w:b/>
          <w:bCs/>
          <w:kern w:val="0"/>
          <w:sz w:val="28"/>
          <w:szCs w:val="28"/>
        </w:rPr>
        <w:t>50</w:t>
      </w:r>
      <w:r w:rsidRPr="003E01DE">
        <w:rPr>
          <w:rFonts w:ascii="宋体" w:eastAsia="宋体" w:hAnsi="宋体" w:cs="宋体" w:hint="eastAsia"/>
          <w:b/>
          <w:bCs/>
          <w:kern w:val="0"/>
          <w:sz w:val="28"/>
          <w:szCs w:val="28"/>
        </w:rPr>
        <w:t>空距清棚未归巢退还足环费</w:t>
      </w:r>
      <w:r w:rsidRPr="003E01DE">
        <w:rPr>
          <w:rFonts w:ascii="Calibri" w:eastAsia="宋体" w:hAnsi="Calibri" w:cs="Calibri" w:hint="eastAsia"/>
          <w:b/>
          <w:bCs/>
          <w:kern w:val="0"/>
          <w:sz w:val="28"/>
          <w:szCs w:val="28"/>
        </w:rPr>
        <w:t>300</w:t>
      </w:r>
      <w:r w:rsidRPr="003E01DE">
        <w:rPr>
          <w:rFonts w:ascii="宋体" w:eastAsia="宋体" w:hAnsi="宋体" w:cs="宋体" w:hint="eastAsia"/>
          <w:b/>
          <w:bCs/>
          <w:kern w:val="0"/>
          <w:sz w:val="28"/>
          <w:szCs w:val="28"/>
        </w:rPr>
        <w:t>元（可转入参赛费）。</w:t>
      </w:r>
    </w:p>
    <w:p w14:paraId="5E644D6D" w14:textId="77777777" w:rsidR="003E01DE" w:rsidRPr="003E01DE" w:rsidRDefault="003E01DE" w:rsidP="003E01DE">
      <w:pPr>
        <w:widowControl/>
        <w:wordWrap w:val="0"/>
        <w:spacing w:before="100" w:beforeAutospacing="1" w:after="100" w:afterAutospacing="1"/>
        <w:jc w:val="left"/>
        <w:rPr>
          <w:rFonts w:ascii="ˎ̥" w:eastAsia="宋体" w:hAnsi="ˎ̥" w:cs="宋体"/>
          <w:kern w:val="0"/>
          <w:sz w:val="22"/>
        </w:rPr>
      </w:pPr>
      <w:r w:rsidRPr="003E01DE">
        <w:rPr>
          <w:rFonts w:ascii="宋体" w:eastAsia="宋体" w:hAnsi="宋体" w:cs="宋体" w:hint="eastAsia"/>
          <w:b/>
          <w:bCs/>
          <w:kern w:val="0"/>
          <w:sz w:val="28"/>
          <w:szCs w:val="28"/>
        </w:rPr>
        <w:t>6、2020年12月16日开始售环。</w:t>
      </w:r>
    </w:p>
    <w:p w14:paraId="48FB3002" w14:textId="77777777" w:rsidR="003E01DE" w:rsidRPr="003E01DE" w:rsidRDefault="003E01DE" w:rsidP="003E01DE">
      <w:pPr>
        <w:widowControl/>
        <w:wordWrap w:val="0"/>
        <w:spacing w:before="100" w:after="100"/>
        <w:jc w:val="center"/>
        <w:rPr>
          <w:rFonts w:ascii="ˎ̥" w:eastAsia="宋体" w:hAnsi="ˎ̥" w:cs="宋体"/>
          <w:kern w:val="0"/>
          <w:sz w:val="22"/>
        </w:rPr>
      </w:pPr>
      <w:r w:rsidRPr="003E01DE">
        <w:rPr>
          <w:rFonts w:ascii="宋体" w:eastAsia="宋体" w:hAnsi="宋体" w:cs="宋体" w:hint="eastAsia"/>
          <w:b/>
          <w:bCs/>
          <w:kern w:val="0"/>
          <w:sz w:val="44"/>
          <w:szCs w:val="44"/>
        </w:rPr>
        <w:t> </w:t>
      </w:r>
    </w:p>
    <w:p w14:paraId="676D8C4C" w14:textId="77777777" w:rsidR="003E01DE" w:rsidRPr="003E01DE" w:rsidRDefault="003E01DE" w:rsidP="003E01DE">
      <w:pPr>
        <w:widowControl/>
        <w:wordWrap w:val="0"/>
        <w:spacing w:before="100" w:after="100"/>
        <w:jc w:val="center"/>
        <w:rPr>
          <w:rFonts w:ascii="ˎ̥" w:eastAsia="宋体" w:hAnsi="ˎ̥" w:cs="宋体"/>
          <w:kern w:val="0"/>
          <w:sz w:val="22"/>
        </w:rPr>
      </w:pPr>
      <w:r w:rsidRPr="003E01DE">
        <w:rPr>
          <w:rFonts w:ascii="宋体" w:eastAsia="宋体" w:hAnsi="宋体" w:cs="宋体" w:hint="eastAsia"/>
          <w:b/>
          <w:bCs/>
          <w:kern w:val="0"/>
          <w:sz w:val="44"/>
          <w:szCs w:val="44"/>
        </w:rPr>
        <w:t>四川万利达公棚2021年精英赛章程</w:t>
      </w:r>
    </w:p>
    <w:p w14:paraId="70AC3C10" w14:textId="77777777" w:rsidR="003E01DE" w:rsidRPr="003E01DE" w:rsidRDefault="003E01DE" w:rsidP="003E01DE">
      <w:pPr>
        <w:widowControl/>
        <w:wordWrap w:val="0"/>
        <w:spacing w:before="100" w:after="100"/>
        <w:jc w:val="center"/>
        <w:rPr>
          <w:rFonts w:ascii="ˎ̥" w:eastAsia="宋体" w:hAnsi="ˎ̥" w:cs="宋体"/>
          <w:kern w:val="0"/>
          <w:sz w:val="22"/>
        </w:rPr>
      </w:pPr>
      <w:r w:rsidRPr="003E01DE">
        <w:rPr>
          <w:rFonts w:ascii="宋体" w:eastAsia="宋体" w:hAnsi="宋体" w:cs="宋体" w:hint="eastAsia"/>
          <w:b/>
          <w:bCs/>
          <w:color w:val="FF0000"/>
          <w:kern w:val="0"/>
          <w:sz w:val="44"/>
          <w:szCs w:val="44"/>
        </w:rPr>
        <w:t>（限500公里决赛产生）</w:t>
      </w:r>
    </w:p>
    <w:p w14:paraId="1A8926B4" w14:textId="77777777" w:rsidR="003E01DE" w:rsidRPr="003E01DE" w:rsidRDefault="003E01DE" w:rsidP="003E01DE">
      <w:pPr>
        <w:widowControl/>
        <w:wordWrap w:val="0"/>
        <w:spacing w:before="100" w:after="100"/>
        <w:rPr>
          <w:rFonts w:ascii="ˎ̥" w:eastAsia="宋体" w:hAnsi="ˎ̥" w:cs="宋体"/>
          <w:kern w:val="0"/>
          <w:sz w:val="22"/>
        </w:rPr>
      </w:pPr>
      <w:r w:rsidRPr="003E01DE">
        <w:rPr>
          <w:rFonts w:ascii="宋体" w:eastAsia="宋体" w:hAnsi="宋体" w:cs="宋体" w:hint="eastAsia"/>
          <w:b/>
          <w:bCs/>
          <w:kern w:val="0"/>
          <w:sz w:val="44"/>
          <w:szCs w:val="44"/>
        </w:rPr>
        <w:t>1. 参赛费每羽1000元，无论参赛羽数多少，前10名公棚保底，奖金不变，保证发放。参赛羽数超过170羽时，每增加10羽，奖励 1万，不足10羽时，按实际羽数的90%发放奖金。</w:t>
      </w:r>
    </w:p>
    <w:p w14:paraId="1A9E88A8" w14:textId="77777777" w:rsidR="003E01DE" w:rsidRPr="003E01DE" w:rsidRDefault="003E01DE" w:rsidP="003E01DE">
      <w:pPr>
        <w:widowControl/>
        <w:wordWrap w:val="0"/>
        <w:spacing w:before="100" w:after="100"/>
        <w:rPr>
          <w:rFonts w:ascii="ˎ̥" w:eastAsia="宋体" w:hAnsi="ˎ̥" w:cs="宋体"/>
          <w:kern w:val="0"/>
          <w:sz w:val="22"/>
        </w:rPr>
      </w:pPr>
      <w:r w:rsidRPr="003E01DE">
        <w:rPr>
          <w:rFonts w:ascii="宋体" w:eastAsia="宋体" w:hAnsi="宋体" w:cs="宋体" w:hint="eastAsia"/>
          <w:b/>
          <w:bCs/>
          <w:kern w:val="0"/>
          <w:sz w:val="44"/>
          <w:szCs w:val="44"/>
        </w:rPr>
        <w:t>奖金分配：(前10名颁发奖杯)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1463"/>
        <w:gridCol w:w="1367"/>
        <w:gridCol w:w="2638"/>
      </w:tblGrid>
      <w:tr w:rsidR="003E01DE" w:rsidRPr="003E01DE" w14:paraId="7D80BBD5" w14:textId="77777777">
        <w:tc>
          <w:tcPr>
            <w:tcW w:w="3443" w:type="dxa"/>
            <w:tcBorders>
              <w:top w:val="single" w:sz="4" w:space="0" w:color="auto"/>
              <w:left w:val="single" w:sz="4" w:space="0" w:color="auto"/>
              <w:bottom w:val="single" w:sz="4" w:space="0" w:color="auto"/>
              <w:right w:val="single" w:sz="4" w:space="0" w:color="auto"/>
            </w:tcBorders>
            <w:hideMark/>
          </w:tcPr>
          <w:p w14:paraId="4EED5086"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44"/>
                <w:szCs w:val="44"/>
              </w:rPr>
              <w:lastRenderedPageBreak/>
              <w:t>冠军 5 万元</w:t>
            </w:r>
          </w:p>
        </w:tc>
        <w:tc>
          <w:tcPr>
            <w:tcW w:w="3443" w:type="dxa"/>
            <w:gridSpan w:val="2"/>
            <w:tcBorders>
              <w:top w:val="single" w:sz="4" w:space="0" w:color="auto"/>
              <w:left w:val="nil"/>
              <w:bottom w:val="single" w:sz="4" w:space="0" w:color="auto"/>
              <w:right w:val="single" w:sz="4" w:space="0" w:color="auto"/>
            </w:tcBorders>
            <w:hideMark/>
          </w:tcPr>
          <w:p w14:paraId="01370711"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44"/>
                <w:szCs w:val="44"/>
              </w:rPr>
              <w:t>亚军 3 万元</w:t>
            </w:r>
          </w:p>
        </w:tc>
        <w:tc>
          <w:tcPr>
            <w:tcW w:w="3444" w:type="dxa"/>
            <w:tcBorders>
              <w:top w:val="single" w:sz="4" w:space="0" w:color="auto"/>
              <w:left w:val="nil"/>
              <w:bottom w:val="single" w:sz="4" w:space="0" w:color="auto"/>
              <w:right w:val="single" w:sz="4" w:space="0" w:color="auto"/>
            </w:tcBorders>
            <w:hideMark/>
          </w:tcPr>
          <w:p w14:paraId="3716B73F"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44"/>
                <w:szCs w:val="44"/>
              </w:rPr>
              <w:t>季军2 万元</w:t>
            </w:r>
          </w:p>
        </w:tc>
      </w:tr>
      <w:tr w:rsidR="003E01DE" w:rsidRPr="003E01DE" w14:paraId="4937369C" w14:textId="77777777">
        <w:tc>
          <w:tcPr>
            <w:tcW w:w="5165" w:type="dxa"/>
            <w:gridSpan w:val="2"/>
            <w:tcBorders>
              <w:top w:val="single" w:sz="4" w:space="0" w:color="auto"/>
              <w:left w:val="single" w:sz="4" w:space="0" w:color="auto"/>
              <w:bottom w:val="single" w:sz="4" w:space="0" w:color="auto"/>
              <w:right w:val="single" w:sz="4" w:space="0" w:color="auto"/>
            </w:tcBorders>
            <w:hideMark/>
          </w:tcPr>
          <w:p w14:paraId="4EB2DEC7"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44"/>
                <w:szCs w:val="44"/>
              </w:rPr>
              <w:t>4名-10名各1万元</w:t>
            </w:r>
          </w:p>
        </w:tc>
        <w:tc>
          <w:tcPr>
            <w:tcW w:w="5165" w:type="dxa"/>
            <w:gridSpan w:val="2"/>
            <w:tcBorders>
              <w:top w:val="single" w:sz="4" w:space="0" w:color="auto"/>
              <w:left w:val="nil"/>
              <w:bottom w:val="single" w:sz="4" w:space="0" w:color="auto"/>
              <w:right w:val="single" w:sz="4" w:space="0" w:color="auto"/>
            </w:tcBorders>
            <w:hideMark/>
          </w:tcPr>
          <w:p w14:paraId="3F1950A2" w14:textId="77777777" w:rsidR="003E01DE" w:rsidRPr="003E01DE" w:rsidRDefault="003E01DE" w:rsidP="003E01DE">
            <w:pPr>
              <w:widowControl/>
              <w:spacing w:before="100" w:beforeAutospacing="1" w:after="100" w:afterAutospacing="1"/>
              <w:jc w:val="center"/>
              <w:rPr>
                <w:rFonts w:ascii="ˎ̥" w:eastAsia="宋体" w:hAnsi="ˎ̥" w:cs="宋体"/>
                <w:kern w:val="0"/>
                <w:sz w:val="18"/>
                <w:szCs w:val="18"/>
              </w:rPr>
            </w:pPr>
            <w:r w:rsidRPr="003E01DE">
              <w:rPr>
                <w:rFonts w:ascii="宋体" w:eastAsia="宋体" w:hAnsi="宋体" w:cs="宋体" w:hint="eastAsia"/>
                <w:b/>
                <w:bCs/>
                <w:color w:val="FF0000"/>
                <w:kern w:val="0"/>
                <w:sz w:val="44"/>
                <w:szCs w:val="44"/>
              </w:rPr>
              <w:t>11名-N名各1万</w:t>
            </w:r>
          </w:p>
        </w:tc>
      </w:tr>
    </w:tbl>
    <w:p w14:paraId="6636DDC1" w14:textId="77777777" w:rsidR="003E01DE" w:rsidRPr="003E01DE" w:rsidRDefault="003E01DE" w:rsidP="003E01DE">
      <w:pPr>
        <w:widowControl/>
        <w:wordWrap w:val="0"/>
        <w:spacing w:before="100" w:after="100"/>
        <w:rPr>
          <w:rFonts w:ascii="ˎ̥" w:eastAsia="宋体" w:hAnsi="ˎ̥" w:cs="宋体"/>
          <w:kern w:val="0"/>
          <w:sz w:val="22"/>
        </w:rPr>
      </w:pPr>
      <w:r w:rsidRPr="003E01DE">
        <w:rPr>
          <w:rFonts w:ascii="宋体" w:eastAsia="宋体" w:hAnsi="宋体" w:cs="宋体" w:hint="eastAsia"/>
          <w:b/>
          <w:bCs/>
          <w:kern w:val="0"/>
          <w:sz w:val="44"/>
          <w:szCs w:val="44"/>
        </w:rPr>
        <w:t>2、50公里训放结束后，10日内确定足环号，一经确定不可更改。</w:t>
      </w:r>
    </w:p>
    <w:p w14:paraId="61E62235" w14:textId="77777777" w:rsidR="003E01DE" w:rsidRPr="003E01DE" w:rsidRDefault="003E01DE" w:rsidP="003E01DE">
      <w:pPr>
        <w:widowControl/>
        <w:wordWrap w:val="0"/>
        <w:spacing w:before="100" w:after="100"/>
        <w:rPr>
          <w:rFonts w:ascii="ˎ̥" w:eastAsia="宋体" w:hAnsi="ˎ̥" w:cs="宋体"/>
          <w:kern w:val="0"/>
          <w:sz w:val="22"/>
        </w:rPr>
      </w:pPr>
      <w:r w:rsidRPr="003E01DE">
        <w:rPr>
          <w:rFonts w:ascii="宋体" w:eastAsia="宋体" w:hAnsi="宋体" w:cs="宋体" w:hint="eastAsia"/>
          <w:b/>
          <w:bCs/>
          <w:sz w:val="32"/>
          <w:szCs w:val="32"/>
        </w:rPr>
        <w:t>3、</w:t>
      </w:r>
      <w:r w:rsidRPr="003E01DE">
        <w:rPr>
          <w:rFonts w:ascii="宋体" w:eastAsia="宋体" w:hAnsi="宋体" w:cs="宋体" w:hint="eastAsia"/>
          <w:b/>
          <w:bCs/>
          <w:kern w:val="0"/>
          <w:sz w:val="32"/>
          <w:szCs w:val="32"/>
        </w:rPr>
        <w:t>精英赛与决赛同步，以决赛排名取奖，名次列前者为胜，取完有奖名额为止（有效报到期内）。</w:t>
      </w:r>
    </w:p>
    <w:p w14:paraId="54BB3713" w14:textId="77777777" w:rsidR="003E01DE" w:rsidRPr="003E01DE" w:rsidRDefault="003E01DE" w:rsidP="003E01DE">
      <w:pPr>
        <w:widowControl/>
        <w:wordWrap w:val="0"/>
        <w:spacing w:before="100" w:after="100"/>
        <w:rPr>
          <w:rFonts w:ascii="ˎ̥" w:eastAsia="宋体" w:hAnsi="ˎ̥" w:cs="宋体"/>
          <w:kern w:val="0"/>
          <w:sz w:val="22"/>
        </w:rPr>
      </w:pPr>
      <w:r w:rsidRPr="003E01DE">
        <w:rPr>
          <w:rFonts w:ascii="宋体" w:eastAsia="宋体" w:hAnsi="宋体" w:cs="宋体" w:hint="eastAsia"/>
          <w:b/>
          <w:bCs/>
          <w:kern w:val="0"/>
          <w:sz w:val="30"/>
          <w:szCs w:val="30"/>
        </w:rPr>
        <w:t>4、决赛有效报到期内，如果精英赛参赛鸽无归巢鸽，奖金由该项决赛上笼鸽均分，如名额未取满剩余奖金由该项决赛获奖鸽均分。   </w:t>
      </w:r>
    </w:p>
    <w:p w14:paraId="2D3CBC5B" w14:textId="77777777" w:rsidR="003E01DE" w:rsidRPr="003E01DE" w:rsidRDefault="003E01DE" w:rsidP="003E01DE">
      <w:pPr>
        <w:widowControl/>
        <w:wordWrap w:val="0"/>
        <w:spacing w:before="100" w:after="100"/>
        <w:rPr>
          <w:rFonts w:ascii="ˎ̥" w:eastAsia="宋体" w:hAnsi="ˎ̥" w:cs="宋体"/>
          <w:kern w:val="0"/>
          <w:sz w:val="22"/>
        </w:rPr>
      </w:pPr>
      <w:r w:rsidRPr="003E01DE">
        <w:rPr>
          <w:rFonts w:ascii="Calibri" w:eastAsia="宋体" w:hAnsi="Calibri" w:cs="Times New Roman" w:hint="eastAsia"/>
          <w:b/>
          <w:bCs/>
          <w:sz w:val="28"/>
          <w:szCs w:val="28"/>
        </w:rPr>
        <w:t>5</w:t>
      </w:r>
      <w:r w:rsidRPr="003E01DE">
        <w:rPr>
          <w:rFonts w:ascii="Calibri" w:eastAsia="宋体" w:hAnsi="Calibri" w:cs="Times New Roman" w:hint="eastAsia"/>
          <w:b/>
          <w:bCs/>
          <w:sz w:val="28"/>
          <w:szCs w:val="28"/>
        </w:rPr>
        <w:t>、</w:t>
      </w:r>
      <w:r w:rsidRPr="003E01DE">
        <w:rPr>
          <w:rFonts w:ascii="宋体" w:eastAsia="宋体" w:hAnsi="宋体" w:cs="宋体" w:hint="eastAsia"/>
          <w:b/>
          <w:bCs/>
          <w:kern w:val="0"/>
          <w:sz w:val="28"/>
          <w:szCs w:val="28"/>
        </w:rPr>
        <w:t>注：本规程最终解释权归万利达赛鸽公棚</w:t>
      </w:r>
    </w:p>
    <w:p w14:paraId="0E12AA7B" w14:textId="77777777" w:rsidR="003E01DE" w:rsidRPr="003E01DE" w:rsidRDefault="003E01DE" w:rsidP="003E01DE">
      <w:pPr>
        <w:widowControl/>
        <w:wordWrap w:val="0"/>
        <w:spacing w:before="100" w:after="100"/>
        <w:ind w:firstLineChars="1900" w:firstLine="5341"/>
        <w:rPr>
          <w:rFonts w:ascii="ˎ̥" w:eastAsia="宋体" w:hAnsi="ˎ̥" w:cs="宋体"/>
          <w:kern w:val="0"/>
          <w:sz w:val="22"/>
        </w:rPr>
      </w:pP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四川万利达公棚</w:t>
      </w:r>
    </w:p>
    <w:p w14:paraId="6BEFC6E2" w14:textId="7D22E5BB" w:rsidR="00E346EC" w:rsidRDefault="003E01DE" w:rsidP="003E01DE">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 </w:t>
      </w:r>
      <w:r w:rsidRPr="003E01DE">
        <w:rPr>
          <w:rFonts w:ascii="宋体" w:eastAsia="宋体" w:hAnsi="宋体" w:cs="宋体" w:hint="eastAsia"/>
          <w:b/>
          <w:bCs/>
          <w:kern w:val="0"/>
          <w:sz w:val="28"/>
          <w:szCs w:val="28"/>
        </w:rPr>
        <w:t>2020年</w:t>
      </w:r>
      <w:r w:rsidRPr="003E01DE">
        <w:rPr>
          <w:rFonts w:ascii="Calibri" w:eastAsia="宋体" w:hAnsi="Calibri" w:cs="Calibri" w:hint="eastAsia"/>
          <w:b/>
          <w:bCs/>
          <w:kern w:val="0"/>
          <w:sz w:val="28"/>
          <w:szCs w:val="28"/>
        </w:rPr>
        <w:t>12</w:t>
      </w:r>
      <w:r w:rsidRPr="003E01DE">
        <w:rPr>
          <w:rFonts w:ascii="宋体" w:eastAsia="宋体" w:hAnsi="宋体" w:cs="宋体" w:hint="eastAsia"/>
          <w:b/>
          <w:bCs/>
          <w:kern w:val="0"/>
          <w:sz w:val="28"/>
          <w:szCs w:val="28"/>
        </w:rPr>
        <w:t>月13日</w:t>
      </w:r>
    </w:p>
    <w:sectPr w:rsidR="00E346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ˎ̥">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A19"/>
    <w:rsid w:val="003E01DE"/>
    <w:rsid w:val="00AC6A19"/>
    <w:rsid w:val="00E34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033587-68A1-468D-AA07-710E1764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551</Words>
  <Characters>3146</Characters>
  <Application>Microsoft Office Word</Application>
  <DocSecurity>0</DocSecurity>
  <Lines>26</Lines>
  <Paragraphs>7</Paragraphs>
  <ScaleCrop>false</ScaleCrop>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铭</dc:creator>
  <cp:keywords/>
  <dc:description/>
  <cp:lastModifiedBy>杨 铭</cp:lastModifiedBy>
  <cp:revision>2</cp:revision>
  <dcterms:created xsi:type="dcterms:W3CDTF">2021-02-04T05:32:00Z</dcterms:created>
  <dcterms:modified xsi:type="dcterms:W3CDTF">2021-02-04T05:32:00Z</dcterms:modified>
</cp:coreProperties>
</file>