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附件1：</w:t>
      </w:r>
    </w:p>
    <w:tbl>
      <w:tblPr>
        <w:tblStyle w:val="2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709"/>
        <w:gridCol w:w="255"/>
        <w:gridCol w:w="1663"/>
        <w:gridCol w:w="179"/>
        <w:gridCol w:w="2011"/>
        <w:gridCol w:w="286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202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年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中国信鸽公棚鸽王排名赛（秋赛）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申办表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一、申办单位基本情况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单位名称（全称）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单位负责人（法人代表）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电话及其它联系方式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二、申办单位联系人信息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职务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办公电话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手机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</w:rPr>
              <w:t>号码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电子邮件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通讯地址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三、拟举办202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年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中国信鸽公棚鸽王排名赛（秋赛）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的基本情况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报名时间</w:t>
            </w:r>
          </w:p>
        </w:tc>
        <w:tc>
          <w:tcPr>
            <w:tcW w:w="616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集鸽地点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比赛时间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司放地点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经费来源及其情况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关于赛事的其他说明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四、以往举办大规模多关赛事情况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五、申请比赛执裁情况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申办单位所在地省、自治区、直辖市信鸽协会对比赛执裁意见</w:t>
            </w:r>
          </w:p>
        </w:tc>
        <w:tc>
          <w:tcPr>
            <w:tcW w:w="6419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签署意见和公章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六、申办单位声明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声明：本单位已经认真了解并完全认可《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中国信鸽公棚鸽王排名赛（秋赛）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申办单位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负责人签字：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申办单位盖章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B640E"/>
    <w:rsid w:val="176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2021-09-13T07:47:00Z</dcterms:created>
  <dc:creator>我疯了</dc:creator>
  <cp:lastModifiedBy>我疯了</cp:lastModifiedBy>
  <dcterms:modified xsi:type="dcterms:W3CDTF">2021-09-13T07:48:03Z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937DDFB41ECF42CEA7C0D5911A2FCA2A</vt:lpwstr>
  </property>
</Properties>
</file>