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adjustRightInd w:val="0"/>
        <w:snapToGrid w:val="0"/>
        <w:spacing w:before="0" w:after="0" w:line="560" w:lineRule="exact"/>
        <w:jc w:val="both"/>
        <w:rPr>
          <w:rFonts w:hint="default" w:ascii="华文仿宋" w:hAnsi="华文仿宋" w:eastAsia="华文仿宋" w:cs="华文仿宋"/>
          <w:sz w:val="32"/>
          <w:szCs w:val="32"/>
        </w:rPr>
      </w:pPr>
      <w:r>
        <w:rPr>
          <w:rFonts w:hint="default" w:ascii="华文仿宋" w:hAnsi="华文仿宋" w:eastAsia="华文仿宋" w:cs="华文仿宋"/>
          <w:sz w:val="32"/>
          <w:szCs w:val="32"/>
        </w:rPr>
        <w:t>附件1：</w:t>
      </w:r>
    </w:p>
    <w:p>
      <w:pPr>
        <w:pStyle w:val="2"/>
        <w:adjustRightInd w:val="0"/>
        <w:snapToGrid w:val="0"/>
        <w:spacing w:before="0" w:after="0" w:line="560" w:lineRule="exact"/>
        <w:jc w:val="both"/>
        <w:rPr>
          <w:rFonts w:hint="default" w:ascii="华文仿宋" w:hAnsi="华文仿宋" w:eastAsia="华文仿宋" w:cs="华文仿宋"/>
          <w:sz w:val="32"/>
          <w:szCs w:val="32"/>
        </w:rPr>
      </w:pPr>
    </w:p>
    <w:tbl>
      <w:tblPr>
        <w:tblStyle w:val="3"/>
        <w:tblW w:w="101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72"/>
        <w:gridCol w:w="709"/>
        <w:gridCol w:w="255"/>
        <w:gridCol w:w="1663"/>
        <w:gridCol w:w="179"/>
        <w:gridCol w:w="2011"/>
        <w:gridCol w:w="286"/>
        <w:gridCol w:w="202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10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32"/>
                <w:szCs w:val="32"/>
              </w:rPr>
              <w:t>20</w:t>
            </w:r>
            <w:r>
              <w:rPr>
                <w:rFonts w:hint="default" w:ascii="仿宋" w:hAnsi="仿宋" w:eastAsia="仿宋"/>
                <w:b w:val="0"/>
                <w:bCs w:val="0"/>
                <w:color w:val="000000"/>
                <w:sz w:val="32"/>
                <w:szCs w:val="32"/>
              </w:rPr>
              <w:t>2</w:t>
            </w: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32"/>
                <w:szCs w:val="32"/>
              </w:rPr>
              <w:t>年“中国杯”信鸽职业联赛申办表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100" w:type="dxa"/>
            <w:gridSpan w:val="8"/>
            <w:tcBorders>
              <w:top w:val="nil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32"/>
                <w:szCs w:val="32"/>
              </w:rPr>
              <w:t>一、申办单位基本情况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93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32"/>
                <w:szCs w:val="32"/>
              </w:rPr>
              <w:t>单位名称（全称）</w:t>
            </w:r>
          </w:p>
        </w:tc>
        <w:tc>
          <w:tcPr>
            <w:tcW w:w="6164" w:type="dxa"/>
            <w:gridSpan w:val="5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93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32"/>
                <w:szCs w:val="32"/>
              </w:rPr>
              <w:t>单位地址</w:t>
            </w:r>
          </w:p>
        </w:tc>
        <w:tc>
          <w:tcPr>
            <w:tcW w:w="61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93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32"/>
                <w:szCs w:val="32"/>
              </w:rPr>
              <w:t>单位负责人（法人代表）</w:t>
            </w:r>
          </w:p>
        </w:tc>
        <w:tc>
          <w:tcPr>
            <w:tcW w:w="61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93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32"/>
                <w:szCs w:val="32"/>
              </w:rPr>
              <w:t>电话及其它联系方式</w:t>
            </w:r>
          </w:p>
        </w:tc>
        <w:tc>
          <w:tcPr>
            <w:tcW w:w="6164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10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32"/>
                <w:szCs w:val="32"/>
              </w:rPr>
              <w:t>二、申办单位联系人信息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93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32"/>
                <w:szCs w:val="32"/>
              </w:rPr>
              <w:t>姓名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2011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32"/>
                <w:szCs w:val="32"/>
              </w:rPr>
              <w:t>职务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93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32"/>
                <w:szCs w:val="32"/>
              </w:rPr>
              <w:t>电话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201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32"/>
                <w:szCs w:val="32"/>
              </w:rPr>
              <w:t>传真</w:t>
            </w:r>
          </w:p>
        </w:tc>
        <w:tc>
          <w:tcPr>
            <w:tcW w:w="2311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93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32"/>
                <w:szCs w:val="32"/>
              </w:rPr>
              <w:t>电子邮件</w:t>
            </w:r>
          </w:p>
        </w:tc>
        <w:tc>
          <w:tcPr>
            <w:tcW w:w="61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93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32"/>
                <w:szCs w:val="32"/>
              </w:rPr>
              <w:t>通讯地址</w:t>
            </w:r>
          </w:p>
        </w:tc>
        <w:tc>
          <w:tcPr>
            <w:tcW w:w="6164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10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32"/>
                <w:szCs w:val="32"/>
              </w:rPr>
              <w:t>三、拟举办2</w:t>
            </w:r>
            <w:r>
              <w:rPr>
                <w:rFonts w:hint="default" w:ascii="仿宋" w:hAnsi="仿宋" w:eastAsia="仿宋"/>
                <w:b w:val="0"/>
                <w:bCs w:val="0"/>
                <w:color w:val="000000"/>
                <w:sz w:val="32"/>
                <w:szCs w:val="32"/>
              </w:rPr>
              <w:t>02</w:t>
            </w: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32"/>
                <w:szCs w:val="32"/>
              </w:rPr>
              <w:t>年“中国杯”信鸽职业联赛的基本情况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93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32"/>
                <w:szCs w:val="32"/>
              </w:rPr>
              <w:t>报名时间</w:t>
            </w:r>
          </w:p>
        </w:tc>
        <w:tc>
          <w:tcPr>
            <w:tcW w:w="6164" w:type="dxa"/>
            <w:gridSpan w:val="5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93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32"/>
                <w:szCs w:val="32"/>
              </w:rPr>
              <w:t>申报发环数量</w:t>
            </w:r>
          </w:p>
        </w:tc>
        <w:tc>
          <w:tcPr>
            <w:tcW w:w="61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93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32"/>
                <w:szCs w:val="32"/>
              </w:rPr>
              <w:t>集鸽地点</w:t>
            </w:r>
          </w:p>
        </w:tc>
        <w:tc>
          <w:tcPr>
            <w:tcW w:w="61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936" w:type="dxa"/>
            <w:gridSpan w:val="3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32"/>
                <w:szCs w:val="32"/>
              </w:rPr>
              <w:t>比赛时间</w:t>
            </w:r>
          </w:p>
        </w:tc>
        <w:tc>
          <w:tcPr>
            <w:tcW w:w="6164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936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32"/>
                <w:szCs w:val="32"/>
              </w:rPr>
              <w:t>司放地点</w:t>
            </w:r>
          </w:p>
        </w:tc>
        <w:tc>
          <w:tcPr>
            <w:tcW w:w="6164" w:type="dxa"/>
            <w:gridSpan w:val="5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100" w:type="dxa"/>
            <w:gridSpan w:val="8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32"/>
                <w:szCs w:val="32"/>
              </w:rPr>
              <w:t>经费来源及其情况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3936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32"/>
                <w:szCs w:val="32"/>
              </w:rPr>
              <w:t>关于赛事的其他说明</w:t>
            </w:r>
          </w:p>
        </w:tc>
        <w:tc>
          <w:tcPr>
            <w:tcW w:w="6164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100" w:type="dxa"/>
            <w:gridSpan w:val="8"/>
            <w:tcBorders>
              <w:top w:val="nil"/>
              <w:left w:val="single" w:color="auto" w:sz="8" w:space="0"/>
              <w:bottom w:val="nil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32"/>
                <w:szCs w:val="32"/>
              </w:rPr>
              <w:t>四、以往举办大规模多关赛事情况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3681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32"/>
                <w:szCs w:val="32"/>
              </w:rPr>
              <w:t>年</w:t>
            </w:r>
          </w:p>
        </w:tc>
        <w:tc>
          <w:tcPr>
            <w:tcW w:w="6419" w:type="dxa"/>
            <w:gridSpan w:val="6"/>
            <w:tcBorders>
              <w:top w:val="single" w:color="auto" w:sz="8" w:space="0"/>
              <w:left w:val="nil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32"/>
                <w:szCs w:val="32"/>
              </w:rPr>
              <w:t>举办    关比赛，参赛       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68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32"/>
                <w:szCs w:val="32"/>
              </w:rPr>
              <w:t>年</w:t>
            </w:r>
          </w:p>
        </w:tc>
        <w:tc>
          <w:tcPr>
            <w:tcW w:w="6419" w:type="dxa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rPr>
                <w:rFonts w:hint="eastAsia" w:ascii="仿宋" w:hAnsi="仿宋" w:eastAsia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32"/>
                <w:szCs w:val="32"/>
              </w:rPr>
              <w:t>举办    关比赛，参赛       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68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32"/>
                <w:szCs w:val="32"/>
              </w:rPr>
              <w:t>年</w:t>
            </w:r>
          </w:p>
        </w:tc>
        <w:tc>
          <w:tcPr>
            <w:tcW w:w="6419" w:type="dxa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rPr>
                <w:rFonts w:hint="eastAsia" w:ascii="仿宋" w:hAnsi="仿宋" w:eastAsia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32"/>
                <w:szCs w:val="32"/>
              </w:rPr>
              <w:t>举办    关比赛，参赛       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3681" w:type="dxa"/>
            <w:gridSpan w:val="2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32"/>
                <w:szCs w:val="32"/>
              </w:rPr>
              <w:t>年</w:t>
            </w:r>
          </w:p>
        </w:tc>
        <w:tc>
          <w:tcPr>
            <w:tcW w:w="6419" w:type="dxa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32"/>
                <w:szCs w:val="32"/>
              </w:rPr>
              <w:t>举办    关比赛，参赛       羽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10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32"/>
                <w:szCs w:val="32"/>
              </w:rPr>
              <w:t>五、申请比赛执裁情况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0" w:hRule="atLeast"/>
          <w:jc w:val="center"/>
        </w:trPr>
        <w:tc>
          <w:tcPr>
            <w:tcW w:w="3681" w:type="dxa"/>
            <w:gridSpan w:val="2"/>
            <w:tcBorders>
              <w:top w:val="nil"/>
              <w:left w:val="single" w:color="auto" w:sz="8" w:space="0"/>
              <w:bottom w:val="nil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32"/>
                <w:szCs w:val="32"/>
              </w:rPr>
              <w:t>申办单位所在地省、自治区、直辖市信鸽协会对比赛</w:t>
            </w:r>
            <w:r>
              <w:rPr>
                <w:rFonts w:ascii="仿宋" w:hAnsi="仿宋" w:eastAsia="仿宋"/>
                <w:b w:val="0"/>
                <w:bCs w:val="0"/>
                <w:color w:val="000000"/>
                <w:sz w:val="32"/>
                <w:szCs w:val="32"/>
              </w:rPr>
              <w:t>执裁</w:t>
            </w: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32"/>
                <w:szCs w:val="32"/>
              </w:rPr>
              <w:t>意见</w:t>
            </w:r>
          </w:p>
        </w:tc>
        <w:tc>
          <w:tcPr>
            <w:tcW w:w="6419" w:type="dxa"/>
            <w:gridSpan w:val="6"/>
            <w:tcBorders>
              <w:top w:val="nil"/>
              <w:left w:val="nil"/>
              <w:bottom w:val="nil"/>
              <w:right w:val="single" w:color="000000" w:sz="8" w:space="0"/>
            </w:tcBorders>
            <w:vAlign w:val="bottom"/>
          </w:tcPr>
          <w:p>
            <w:pPr>
              <w:jc w:val="right"/>
              <w:rPr>
                <w:rFonts w:ascii="仿宋" w:hAnsi="仿宋" w:eastAsia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/>
                <w:b w:val="0"/>
                <w:bCs w:val="0"/>
                <w:color w:val="000000"/>
                <w:sz w:val="32"/>
                <w:szCs w:val="32"/>
              </w:rPr>
              <w:t>签署意见</w:t>
            </w: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32"/>
                <w:szCs w:val="32"/>
              </w:rPr>
              <w:t>和公</w:t>
            </w:r>
            <w:r>
              <w:rPr>
                <w:rFonts w:ascii="仿宋" w:hAnsi="仿宋" w:eastAsia="仿宋"/>
                <w:b w:val="0"/>
                <w:bCs w:val="0"/>
                <w:color w:val="000000"/>
                <w:sz w:val="32"/>
                <w:szCs w:val="32"/>
              </w:rPr>
              <w:t>章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100" w:type="dxa"/>
            <w:gridSpan w:val="8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32"/>
                <w:szCs w:val="32"/>
              </w:rPr>
              <w:t>六、申办单位声明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0" w:hRule="atLeast"/>
          <w:jc w:val="center"/>
        </w:trPr>
        <w:tc>
          <w:tcPr>
            <w:tcW w:w="10100" w:type="dxa"/>
            <w:gridSpan w:val="8"/>
            <w:tcBorders>
              <w:top w:val="nil"/>
              <w:left w:val="single" w:color="auto" w:sz="8" w:space="0"/>
              <w:bottom w:val="single" w:color="auto" w:sz="4" w:space="0"/>
              <w:right w:val="single" w:color="000000" w:sz="8" w:space="0"/>
            </w:tcBorders>
            <w:vAlign w:val="center"/>
          </w:tcPr>
          <w:p>
            <w:pPr>
              <w:rPr>
                <w:rFonts w:ascii="仿宋" w:hAnsi="仿宋" w:eastAsia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32"/>
                <w:szCs w:val="32"/>
              </w:rPr>
              <w:t>声明：本单位已经认真了解并完全认可《“中国杯”信鸽职业联赛申办办法》等相关文件要求。本单位在过去连续两年内未曾出现违反国家相关法律、法规等相关规章制度的行为。本单位获得赛事承办批准后，将严格遵守各项规定举办赛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2972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32"/>
                <w:szCs w:val="32"/>
              </w:rPr>
              <w:t>申办单位</w:t>
            </w:r>
          </w:p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32"/>
                <w:szCs w:val="32"/>
              </w:rPr>
              <w:t>负责人签字：</w:t>
            </w:r>
          </w:p>
        </w:tc>
        <w:tc>
          <w:tcPr>
            <w:tcW w:w="2627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32"/>
                <w:szCs w:val="32"/>
              </w:rPr>
              <w:t>　</w:t>
            </w:r>
          </w:p>
        </w:tc>
        <w:tc>
          <w:tcPr>
            <w:tcW w:w="2476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32"/>
                <w:szCs w:val="32"/>
              </w:rPr>
              <w:t>申办单位盖章</w:t>
            </w:r>
          </w:p>
        </w:tc>
        <w:tc>
          <w:tcPr>
            <w:tcW w:w="2025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32"/>
                <w:szCs w:val="3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0100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000000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b w:val="0"/>
                <w:bCs w:val="0"/>
                <w:color w:val="000000"/>
                <w:sz w:val="32"/>
                <w:szCs w:val="32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32"/>
                <w:szCs w:val="32"/>
              </w:rPr>
              <w:t xml:space="preserve">                   年    月    日</w:t>
            </w:r>
          </w:p>
        </w:tc>
      </w:tr>
    </w:tbl>
    <w:p>
      <w:pPr>
        <w:pStyle w:val="2"/>
        <w:adjustRightInd w:val="0"/>
        <w:snapToGrid w:val="0"/>
        <w:spacing w:before="0" w:after="0" w:line="560" w:lineRule="exact"/>
        <w:jc w:val="both"/>
        <w:rPr>
          <w:rFonts w:hint="default" w:ascii="华文仿宋" w:hAnsi="华文仿宋" w:eastAsia="华文仿宋" w:cs="华文仿宋"/>
          <w:sz w:val="32"/>
          <w:szCs w:val="32"/>
        </w:rPr>
      </w:pPr>
    </w:p>
    <w:p>
      <w:pPr>
        <w:pStyle w:val="2"/>
        <w:adjustRightInd w:val="0"/>
        <w:snapToGrid w:val="0"/>
        <w:spacing w:before="0" w:after="0" w:line="560" w:lineRule="exact"/>
        <w:jc w:val="both"/>
        <w:rPr>
          <w:rFonts w:hint="default" w:ascii="华文仿宋" w:hAnsi="华文仿宋" w:eastAsia="华文仿宋" w:cs="华文仿宋"/>
          <w:sz w:val="32"/>
          <w:szCs w:val="32"/>
        </w:rPr>
      </w:pPr>
      <w:bookmarkStart w:id="0" w:name="_GoBack"/>
      <w:bookmarkEnd w:id="0"/>
    </w:p>
    <w:p>
      <w:pPr>
        <w:pStyle w:val="2"/>
        <w:adjustRightInd w:val="0"/>
        <w:snapToGrid w:val="0"/>
        <w:spacing w:before="0" w:after="0" w:line="560" w:lineRule="exact"/>
        <w:jc w:val="both"/>
        <w:rPr>
          <w:rFonts w:hint="default" w:ascii="华文仿宋" w:hAnsi="华文仿宋" w:eastAsia="华文仿宋" w:cs="华文仿宋"/>
          <w:sz w:val="32"/>
          <w:szCs w:val="32"/>
        </w:rPr>
      </w:pPr>
    </w:p>
    <w:p>
      <w:pPr>
        <w:pStyle w:val="2"/>
        <w:adjustRightInd w:val="0"/>
        <w:snapToGrid w:val="0"/>
        <w:spacing w:before="0" w:after="0" w:line="560" w:lineRule="exact"/>
        <w:jc w:val="both"/>
        <w:rPr>
          <w:rFonts w:hint="default" w:ascii="华文仿宋" w:hAnsi="华文仿宋" w:eastAsia="华文仿宋" w:cs="华文仿宋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DEE2C73"/>
    <w:rsid w:val="559C1969"/>
    <w:rsid w:val="63D54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widowControl/>
      <w:spacing w:before="100" w:beforeLines="0" w:after="100" w:afterLines="0"/>
      <w:jc w:val="left"/>
    </w:pPr>
    <w:rPr>
      <w:rFonts w:hint="eastAsia" w:ascii="宋体" w:hAnsi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pc</dc:creator>
  <cp:lastModifiedBy>黑白辉</cp:lastModifiedBy>
  <dcterms:modified xsi:type="dcterms:W3CDTF">2022-02-28T09:19:55Z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B136E669EB44469290EFBB324925FD07</vt:lpwstr>
  </property>
</Properties>
</file>